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E6BC" w14:textId="77777777" w:rsidR="00BC4CBF" w:rsidRPr="00EB6A53" w:rsidRDefault="00BC4CBF" w:rsidP="00BC4CBF">
      <w:pPr>
        <w:spacing w:after="0" w:line="240" w:lineRule="auto"/>
        <w:jc w:val="center"/>
        <w:rPr>
          <w:rFonts w:ascii="Calibri Light" w:hAnsi="Calibri Light" w:cs="Calibri Light"/>
          <w:b/>
          <w:color w:val="2F5496"/>
          <w:sz w:val="32"/>
          <w:szCs w:val="32"/>
        </w:rPr>
      </w:pPr>
      <w:r w:rsidRPr="00EB6A53">
        <w:rPr>
          <w:rFonts w:ascii="Calibri Light" w:hAnsi="Calibri Light" w:cs="Calibri Light"/>
          <w:b/>
          <w:color w:val="2F5496"/>
          <w:sz w:val="32"/>
          <w:szCs w:val="32"/>
        </w:rPr>
        <w:t>JOB ANNOUNCEMENT:</w:t>
      </w:r>
    </w:p>
    <w:p w14:paraId="14D88860" w14:textId="39D20778" w:rsidR="00BC4CBF" w:rsidRPr="00AB39C6" w:rsidRDefault="00BC4CBF" w:rsidP="00BC4CBF">
      <w:pPr>
        <w:spacing w:after="0" w:line="240" w:lineRule="auto"/>
        <w:jc w:val="center"/>
        <w:rPr>
          <w:rFonts w:ascii="Calibri Light" w:hAnsi="Calibri Light" w:cs="Calibri Light"/>
          <w:b/>
          <w:bCs/>
          <w:color w:val="2F5496"/>
          <w:sz w:val="24"/>
          <w:szCs w:val="24"/>
        </w:rPr>
      </w:pPr>
      <w:r w:rsidRPr="00AB39C6">
        <w:rPr>
          <w:rFonts w:ascii="Calibri Light" w:hAnsi="Calibri Light" w:cs="Calibri Light"/>
          <w:b/>
          <w:bCs/>
          <w:color w:val="2F5496"/>
          <w:sz w:val="24"/>
          <w:szCs w:val="24"/>
        </w:rPr>
        <w:t xml:space="preserve">RESEARCH ASSISTANT - SAN FRANCISCO </w:t>
      </w:r>
    </w:p>
    <w:p w14:paraId="51F488B1" w14:textId="77777777" w:rsidR="00BC4CBF" w:rsidRPr="00E804B1" w:rsidRDefault="00BC4CBF" w:rsidP="00BC4CBF">
      <w:pPr>
        <w:spacing w:after="0" w:line="240" w:lineRule="auto"/>
      </w:pPr>
    </w:p>
    <w:p w14:paraId="264EFF2E" w14:textId="438C85D5" w:rsidR="00525D5B" w:rsidRPr="00525E18" w:rsidRDefault="00525D5B" w:rsidP="00525D5B">
      <w:pPr>
        <w:pStyle w:val="NoSpacing"/>
        <w:rPr>
          <w:b/>
        </w:rPr>
      </w:pPr>
      <w:r w:rsidRPr="00525E18">
        <w:rPr>
          <w:b/>
        </w:rPr>
        <w:t xml:space="preserve">About the </w:t>
      </w:r>
      <w:r w:rsidR="00BA2B58">
        <w:rPr>
          <w:b/>
        </w:rPr>
        <w:t>Organization</w:t>
      </w:r>
      <w:r w:rsidRPr="00525E18">
        <w:rPr>
          <w:b/>
        </w:rPr>
        <w:t xml:space="preserve">: </w:t>
      </w:r>
    </w:p>
    <w:p w14:paraId="28BF2B59" w14:textId="00F726EE" w:rsidR="00BA2B58" w:rsidRDefault="00BA2B58" w:rsidP="00136F1F">
      <w:pPr>
        <w:autoSpaceDE w:val="0"/>
        <w:autoSpaceDN w:val="0"/>
        <w:adjustRightInd w:val="0"/>
        <w:spacing w:after="0" w:line="240" w:lineRule="auto"/>
      </w:pPr>
    </w:p>
    <w:p w14:paraId="249D372E" w14:textId="6A58EC4B" w:rsidR="00BA2B58" w:rsidRDefault="00BA2B58" w:rsidP="00BA2B58">
      <w:pPr>
        <w:autoSpaceDE w:val="0"/>
        <w:autoSpaceDN w:val="0"/>
        <w:adjustRightInd w:val="0"/>
        <w:spacing w:after="0" w:line="240" w:lineRule="auto"/>
      </w:pPr>
      <w:r>
        <w:t xml:space="preserve">The California Housing Partnership is a state-created, private nonprofit organization whose mission is to </w:t>
      </w:r>
      <w:r w:rsidRPr="00BA2B58">
        <w:t>create and preserve affordable and sustainable homes for Californians with low incomes by providing expert financial and policy solutions to nonprofit and public partners</w:t>
      </w:r>
      <w:r>
        <w:t>. A key component of our work is led by a small but powerful Research Team consisting of a Senior Policy Analyst, Preservation and Data Manager, and Policy and Data Analyst all working under the direction of the CEO</w:t>
      </w:r>
      <w:r w:rsidR="009D003F">
        <w:t xml:space="preserve"> and </w:t>
      </w:r>
      <w:r w:rsidR="00BC4CBF">
        <w:t xml:space="preserve">working </w:t>
      </w:r>
      <w:r w:rsidR="009D003F">
        <w:t>in coordination with the Director of Legislative and Regulatory Advocacy</w:t>
      </w:r>
      <w:r>
        <w:t xml:space="preserve">. The </w:t>
      </w:r>
      <w:r w:rsidR="009D003F">
        <w:t>goal</w:t>
      </w:r>
      <w:r>
        <w:t xml:space="preserve"> of the Research Team is to </w:t>
      </w:r>
      <w:r w:rsidR="009D003F">
        <w:t>conduct</w:t>
      </w:r>
      <w:r>
        <w:t xml:space="preserve"> and publish practical research briefs </w:t>
      </w:r>
      <w:r w:rsidR="009D003F">
        <w:t xml:space="preserve">that lead to improvements to federal, state and local policies increasing the production and preservation of affordable and sustainable homes for low-income Californians. </w:t>
      </w:r>
    </w:p>
    <w:p w14:paraId="33FE536A" w14:textId="77777777" w:rsidR="00BA2B58" w:rsidRDefault="00BA2B58" w:rsidP="00136F1F">
      <w:pPr>
        <w:autoSpaceDE w:val="0"/>
        <w:autoSpaceDN w:val="0"/>
        <w:adjustRightInd w:val="0"/>
        <w:spacing w:after="0" w:line="240" w:lineRule="auto"/>
      </w:pPr>
    </w:p>
    <w:p w14:paraId="4A2FAE7B" w14:textId="77777777" w:rsidR="00BA2B58" w:rsidRPr="00525E18" w:rsidRDefault="00BA2B58" w:rsidP="00BA2B58">
      <w:pPr>
        <w:pStyle w:val="NoSpacing"/>
        <w:rPr>
          <w:b/>
        </w:rPr>
      </w:pPr>
      <w:r w:rsidRPr="00525E18">
        <w:rPr>
          <w:b/>
        </w:rPr>
        <w:t xml:space="preserve">About the position: </w:t>
      </w:r>
    </w:p>
    <w:p w14:paraId="22458EB6" w14:textId="77777777" w:rsidR="00BA2B58" w:rsidRDefault="00BA2B58" w:rsidP="00BA2B58">
      <w:pPr>
        <w:autoSpaceDE w:val="0"/>
        <w:autoSpaceDN w:val="0"/>
        <w:adjustRightInd w:val="0"/>
        <w:spacing w:after="0" w:line="240" w:lineRule="auto"/>
      </w:pPr>
    </w:p>
    <w:p w14:paraId="3FDEE781" w14:textId="039BD794" w:rsidR="008B6354" w:rsidRPr="00CE0220" w:rsidRDefault="00BA2B58" w:rsidP="00BA2B58">
      <w:pPr>
        <w:autoSpaceDE w:val="0"/>
        <w:autoSpaceDN w:val="0"/>
        <w:adjustRightInd w:val="0"/>
        <w:spacing w:after="0" w:line="240" w:lineRule="auto"/>
        <w:rPr>
          <w:color w:val="000000" w:themeColor="text1"/>
        </w:rPr>
      </w:pPr>
      <w:r>
        <w:t xml:space="preserve">The </w:t>
      </w:r>
      <w:r w:rsidR="00525D5B" w:rsidRPr="00AB262B">
        <w:t xml:space="preserve">Research </w:t>
      </w:r>
      <w:r w:rsidR="00AB262B">
        <w:t>Assistant</w:t>
      </w:r>
      <w:r w:rsidR="00525D5B">
        <w:t xml:space="preserve"> </w:t>
      </w:r>
      <w:r w:rsidR="009D003F">
        <w:t xml:space="preserve">position </w:t>
      </w:r>
      <w:r w:rsidR="00525D5B">
        <w:t xml:space="preserve">is </w:t>
      </w:r>
      <w:r w:rsidR="009D003F">
        <w:t xml:space="preserve">expected to be </w:t>
      </w:r>
      <w:r w:rsidR="00525D5B">
        <w:t>a</w:t>
      </w:r>
      <w:r w:rsidR="008B6354">
        <w:t>n</w:t>
      </w:r>
      <w:r w:rsidR="00AB262B">
        <w:rPr>
          <w:u w:val="single"/>
        </w:rPr>
        <w:t xml:space="preserve"> </w:t>
      </w:r>
      <w:r w:rsidR="00525D5B">
        <w:rPr>
          <w:u w:val="single"/>
        </w:rPr>
        <w:t>exempt</w:t>
      </w:r>
      <w:r w:rsidR="00AB262B">
        <w:rPr>
          <w:u w:val="single"/>
        </w:rPr>
        <w:t xml:space="preserve"> </w:t>
      </w:r>
      <w:r w:rsidR="00525D5B">
        <w:t xml:space="preserve">full-time position responsible for assisting the </w:t>
      </w:r>
      <w:r>
        <w:t xml:space="preserve">Partnership’s </w:t>
      </w:r>
      <w:r w:rsidR="00525D5B">
        <w:t>Research Team with data collection and analysis</w:t>
      </w:r>
      <w:r w:rsidR="008B6354">
        <w:t xml:space="preserve"> over an 18 to 30-month period, depending on funding and performance</w:t>
      </w:r>
      <w:r w:rsidR="00525D5B">
        <w:t xml:space="preserve">. All of the work assigned </w:t>
      </w:r>
      <w:r w:rsidR="00F808A1">
        <w:t xml:space="preserve">will </w:t>
      </w:r>
      <w:r w:rsidR="00525D5B">
        <w:t>assist</w:t>
      </w:r>
      <w:r w:rsidR="00F808A1">
        <w:t xml:space="preserve"> in the</w:t>
      </w:r>
      <w:r w:rsidR="00525D5B">
        <w:t xml:space="preserve"> </w:t>
      </w:r>
      <w:r>
        <w:t>furthering the</w:t>
      </w:r>
      <w:r w:rsidR="00F808A1">
        <w:t xml:space="preserve"> </w:t>
      </w:r>
      <w:r w:rsidR="008B6354">
        <w:t xml:space="preserve">goals of </w:t>
      </w:r>
      <w:r w:rsidR="008B6354" w:rsidRPr="00CE0220">
        <w:rPr>
          <w:color w:val="000000" w:themeColor="text1"/>
        </w:rPr>
        <w:t>the Research Team including but not limited to assisting the Partnership with:</w:t>
      </w:r>
    </w:p>
    <w:p w14:paraId="063FA1AB" w14:textId="626A9523" w:rsidR="007A6BE0" w:rsidRPr="00CE0220" w:rsidRDefault="00525D5B" w:rsidP="008B6354">
      <w:pPr>
        <w:pStyle w:val="ListParagraph"/>
        <w:numPr>
          <w:ilvl w:val="0"/>
          <w:numId w:val="12"/>
        </w:numPr>
        <w:autoSpaceDE w:val="0"/>
        <w:autoSpaceDN w:val="0"/>
        <w:adjustRightInd w:val="0"/>
        <w:spacing w:after="0" w:line="240" w:lineRule="auto"/>
        <w:rPr>
          <w:rFonts w:ascii="Times New Roman" w:hAnsi="Times New Roman"/>
          <w:color w:val="000000" w:themeColor="text1"/>
        </w:rPr>
      </w:pPr>
      <w:r w:rsidRPr="00CE0220">
        <w:rPr>
          <w:color w:val="000000" w:themeColor="text1"/>
        </w:rPr>
        <w:t xml:space="preserve"> </w:t>
      </w:r>
      <w:r w:rsidR="008B6354" w:rsidRPr="00CE0220">
        <w:rPr>
          <w:color w:val="000000" w:themeColor="text1"/>
        </w:rPr>
        <w:t>Developing a comprehensive roadmap to address the housing needs of low-income Californians;</w:t>
      </w:r>
    </w:p>
    <w:p w14:paraId="13C53B9C" w14:textId="60A3D422" w:rsidR="008B6354" w:rsidRPr="00CE0220" w:rsidRDefault="008B6354" w:rsidP="008B6354">
      <w:pPr>
        <w:pStyle w:val="ListParagraph"/>
        <w:numPr>
          <w:ilvl w:val="0"/>
          <w:numId w:val="12"/>
        </w:numPr>
        <w:autoSpaceDE w:val="0"/>
        <w:autoSpaceDN w:val="0"/>
        <w:adjustRightInd w:val="0"/>
        <w:spacing w:after="0" w:line="240" w:lineRule="auto"/>
        <w:rPr>
          <w:rFonts w:ascii="Times New Roman" w:hAnsi="Times New Roman"/>
          <w:color w:val="000000" w:themeColor="text1"/>
        </w:rPr>
      </w:pPr>
      <w:r w:rsidRPr="00CE0220">
        <w:rPr>
          <w:color w:val="000000" w:themeColor="text1"/>
        </w:rPr>
        <w:t xml:space="preserve">Making the case for state and federal budget and legislative proposals; </w:t>
      </w:r>
    </w:p>
    <w:p w14:paraId="24D2BCAF" w14:textId="5BC4623D" w:rsidR="008B6354" w:rsidRPr="00CE0220" w:rsidRDefault="008B6354" w:rsidP="008B6354">
      <w:pPr>
        <w:pStyle w:val="ListParagraph"/>
        <w:numPr>
          <w:ilvl w:val="0"/>
          <w:numId w:val="12"/>
        </w:numPr>
        <w:autoSpaceDE w:val="0"/>
        <w:autoSpaceDN w:val="0"/>
        <w:adjustRightInd w:val="0"/>
        <w:spacing w:after="0" w:line="240" w:lineRule="auto"/>
        <w:rPr>
          <w:rFonts w:ascii="Times New Roman" w:hAnsi="Times New Roman"/>
          <w:bCs/>
          <w:color w:val="000000" w:themeColor="text1"/>
        </w:rPr>
      </w:pPr>
      <w:r w:rsidRPr="00CE0220">
        <w:rPr>
          <w:rFonts w:eastAsia="Calibri" w:cs="Calibri"/>
          <w:bCs/>
          <w:color w:val="000000" w:themeColor="text1"/>
        </w:rPr>
        <w:t>Performing analysis and research related to land use and zoning policies that affect low-income households;</w:t>
      </w:r>
    </w:p>
    <w:p w14:paraId="17F999F3" w14:textId="79BD277F" w:rsidR="008B6354" w:rsidRDefault="008B6354" w:rsidP="008B6354">
      <w:pPr>
        <w:pStyle w:val="ListParagraph"/>
        <w:numPr>
          <w:ilvl w:val="0"/>
          <w:numId w:val="12"/>
        </w:numPr>
        <w:autoSpaceDE w:val="0"/>
        <w:autoSpaceDN w:val="0"/>
        <w:adjustRightInd w:val="0"/>
        <w:spacing w:after="0" w:line="240" w:lineRule="auto"/>
        <w:rPr>
          <w:rFonts w:asciiTheme="minorHAnsi" w:hAnsiTheme="minorHAnsi" w:cstheme="minorHAnsi"/>
          <w:bCs/>
        </w:rPr>
      </w:pPr>
      <w:r w:rsidRPr="00CE0220">
        <w:rPr>
          <w:rFonts w:asciiTheme="minorHAnsi" w:hAnsiTheme="minorHAnsi" w:cstheme="minorHAnsi"/>
          <w:bCs/>
        </w:rPr>
        <w:t xml:space="preserve">Expanding </w:t>
      </w:r>
      <w:r>
        <w:rPr>
          <w:rFonts w:asciiTheme="minorHAnsi" w:hAnsiTheme="minorHAnsi" w:cstheme="minorHAnsi"/>
          <w:bCs/>
        </w:rPr>
        <w:t>housing preservation research and technical assistance;</w:t>
      </w:r>
    </w:p>
    <w:p w14:paraId="68A137E8" w14:textId="40028BB9" w:rsidR="008D34DF" w:rsidRPr="00CE0220" w:rsidRDefault="008D34DF" w:rsidP="008D34DF">
      <w:pPr>
        <w:pStyle w:val="ListParagraph"/>
        <w:numPr>
          <w:ilvl w:val="0"/>
          <w:numId w:val="12"/>
        </w:numPr>
        <w:autoSpaceDE w:val="0"/>
        <w:autoSpaceDN w:val="0"/>
        <w:adjustRightInd w:val="0"/>
        <w:spacing w:after="0" w:line="240" w:lineRule="auto"/>
        <w:rPr>
          <w:rFonts w:asciiTheme="minorHAnsi" w:hAnsiTheme="minorHAnsi" w:cstheme="minorHAnsi"/>
        </w:rPr>
      </w:pPr>
      <w:r w:rsidRPr="008D34DF">
        <w:rPr>
          <w:rFonts w:asciiTheme="minorHAnsi" w:hAnsiTheme="minorHAnsi" w:cstheme="minorHAnsi"/>
          <w:lang w:val="en"/>
        </w:rPr>
        <w:t>Increas</w:t>
      </w:r>
      <w:r>
        <w:rPr>
          <w:rFonts w:asciiTheme="minorHAnsi" w:hAnsiTheme="minorHAnsi" w:cstheme="minorHAnsi"/>
          <w:lang w:val="en"/>
        </w:rPr>
        <w:t>ing</w:t>
      </w:r>
      <w:r w:rsidRPr="008D34DF">
        <w:rPr>
          <w:rFonts w:asciiTheme="minorHAnsi" w:hAnsiTheme="minorHAnsi" w:cstheme="minorHAnsi"/>
          <w:lang w:val="en"/>
        </w:rPr>
        <w:t xml:space="preserve"> efforts to analyze, strengthen, and communicate the benefits of affordable housing programs and policies</w:t>
      </w:r>
      <w:r>
        <w:rPr>
          <w:rFonts w:asciiTheme="minorHAnsi" w:hAnsiTheme="minorHAnsi" w:cstheme="minorHAnsi"/>
          <w:lang w:val="en"/>
        </w:rPr>
        <w:t>; and</w:t>
      </w:r>
    </w:p>
    <w:p w14:paraId="5A22D2CF" w14:textId="665CC835" w:rsidR="008D34DF" w:rsidRPr="00CE0220" w:rsidRDefault="008D34DF" w:rsidP="00CE0220">
      <w:pPr>
        <w:pStyle w:val="ListParagraph"/>
        <w:numPr>
          <w:ilvl w:val="0"/>
          <w:numId w:val="12"/>
        </w:numPr>
        <w:autoSpaceDE w:val="0"/>
        <w:autoSpaceDN w:val="0"/>
        <w:adjustRightInd w:val="0"/>
        <w:spacing w:after="0" w:line="240" w:lineRule="auto"/>
        <w:rPr>
          <w:rFonts w:asciiTheme="minorHAnsi" w:hAnsiTheme="minorHAnsi" w:cstheme="minorHAnsi"/>
          <w:bCs/>
        </w:rPr>
      </w:pPr>
      <w:r w:rsidRPr="008D34DF">
        <w:rPr>
          <w:rFonts w:asciiTheme="minorHAnsi" w:hAnsiTheme="minorHAnsi" w:cstheme="minorHAnsi"/>
          <w:bCs/>
          <w:lang w:val="en"/>
        </w:rPr>
        <w:t>Evaluat</w:t>
      </w:r>
      <w:r>
        <w:rPr>
          <w:rFonts w:asciiTheme="minorHAnsi" w:hAnsiTheme="minorHAnsi" w:cstheme="minorHAnsi"/>
          <w:bCs/>
          <w:lang w:val="en"/>
        </w:rPr>
        <w:t>ing</w:t>
      </w:r>
      <w:r w:rsidRPr="008D34DF">
        <w:rPr>
          <w:rFonts w:asciiTheme="minorHAnsi" w:hAnsiTheme="minorHAnsi" w:cstheme="minorHAnsi"/>
          <w:bCs/>
          <w:lang w:val="en"/>
        </w:rPr>
        <w:t xml:space="preserve"> and recommend</w:t>
      </w:r>
      <w:r>
        <w:rPr>
          <w:rFonts w:asciiTheme="minorHAnsi" w:hAnsiTheme="minorHAnsi" w:cstheme="minorHAnsi"/>
          <w:bCs/>
          <w:lang w:val="en"/>
        </w:rPr>
        <w:t>ing</w:t>
      </w:r>
      <w:r w:rsidRPr="008D34DF">
        <w:rPr>
          <w:rFonts w:asciiTheme="minorHAnsi" w:hAnsiTheme="minorHAnsi" w:cstheme="minorHAnsi"/>
          <w:bCs/>
          <w:lang w:val="en"/>
        </w:rPr>
        <w:t xml:space="preserve"> improvements to state funding programs</w:t>
      </w:r>
    </w:p>
    <w:p w14:paraId="4CD4C272" w14:textId="77777777" w:rsidR="00136F1F" w:rsidRDefault="00136F1F" w:rsidP="00AB262B">
      <w:pPr>
        <w:autoSpaceDE w:val="0"/>
        <w:autoSpaceDN w:val="0"/>
        <w:adjustRightInd w:val="0"/>
        <w:spacing w:after="0" w:line="240" w:lineRule="auto"/>
      </w:pPr>
    </w:p>
    <w:p w14:paraId="2033686F" w14:textId="14C2D337" w:rsidR="007A6BE0" w:rsidRDefault="007A6BE0" w:rsidP="007A6BE0">
      <w:pPr>
        <w:pStyle w:val="NoSpacing"/>
        <w:rPr>
          <w:b/>
        </w:rPr>
      </w:pPr>
      <w:r>
        <w:rPr>
          <w:b/>
        </w:rPr>
        <w:t>REQUIRED SKILLS /</w:t>
      </w:r>
      <w:r w:rsidR="00F808A1">
        <w:rPr>
          <w:b/>
        </w:rPr>
        <w:t xml:space="preserve"> QUALIFICATION</w:t>
      </w:r>
      <w:r>
        <w:rPr>
          <w:b/>
        </w:rPr>
        <w:t>S</w:t>
      </w:r>
    </w:p>
    <w:p w14:paraId="221298FF" w14:textId="77777777" w:rsidR="007A6BE0" w:rsidRPr="00AB262B" w:rsidRDefault="007A6BE0" w:rsidP="007A6BE0">
      <w:pPr>
        <w:pStyle w:val="NoSpacing"/>
        <w:rPr>
          <w:b/>
        </w:rPr>
      </w:pPr>
    </w:p>
    <w:p w14:paraId="2622F948" w14:textId="77777777" w:rsidR="00CE0220" w:rsidRPr="0031017A" w:rsidRDefault="00CE0220" w:rsidP="00CE0220">
      <w:pPr>
        <w:numPr>
          <w:ilvl w:val="0"/>
          <w:numId w:val="10"/>
        </w:numPr>
        <w:spacing w:after="0" w:line="240" w:lineRule="auto"/>
        <w:rPr>
          <w:rFonts w:cs="Calibri"/>
        </w:rPr>
      </w:pPr>
      <w:r w:rsidRPr="0031017A">
        <w:rPr>
          <w:rFonts w:cs="Calibri"/>
        </w:rPr>
        <w:t>Commitment to racial and economic diversity, social justice, and affordable housing</w:t>
      </w:r>
      <w:r>
        <w:rPr>
          <w:rFonts w:cs="Calibri"/>
        </w:rPr>
        <w:t xml:space="preserve"> for all</w:t>
      </w:r>
      <w:r w:rsidRPr="0031017A">
        <w:rPr>
          <w:rFonts w:cs="Calibri"/>
        </w:rPr>
        <w:t xml:space="preserve">. </w:t>
      </w:r>
    </w:p>
    <w:p w14:paraId="61BB1492" w14:textId="2DE84971" w:rsidR="009D003F" w:rsidRDefault="00136F1F" w:rsidP="00136F1F">
      <w:pPr>
        <w:pStyle w:val="ListParagraph"/>
        <w:numPr>
          <w:ilvl w:val="0"/>
          <w:numId w:val="10"/>
        </w:numPr>
        <w:autoSpaceDE w:val="0"/>
        <w:autoSpaceDN w:val="0"/>
        <w:adjustRightInd w:val="0"/>
        <w:spacing w:after="0" w:line="240" w:lineRule="auto"/>
        <w:rPr>
          <w:rFonts w:asciiTheme="minorHAnsi" w:hAnsiTheme="minorHAnsi" w:cstheme="minorHAnsi"/>
        </w:rPr>
      </w:pPr>
      <w:r w:rsidRPr="00136F1F">
        <w:rPr>
          <w:rFonts w:asciiTheme="minorHAnsi" w:hAnsiTheme="minorHAnsi" w:cstheme="minorHAnsi"/>
        </w:rPr>
        <w:t xml:space="preserve">Interest in developing familiarity </w:t>
      </w:r>
      <w:r w:rsidR="009848A7">
        <w:rPr>
          <w:rFonts w:asciiTheme="minorHAnsi" w:hAnsiTheme="minorHAnsi" w:cstheme="minorHAnsi"/>
        </w:rPr>
        <w:t xml:space="preserve">and skills in </w:t>
      </w:r>
      <w:r w:rsidRPr="00AB262B">
        <w:rPr>
          <w:rFonts w:asciiTheme="minorHAnsi" w:hAnsiTheme="minorHAnsi" w:cstheme="minorHAnsi"/>
        </w:rPr>
        <w:t xml:space="preserve">policy analysis </w:t>
      </w:r>
      <w:r w:rsidRPr="00136F1F">
        <w:rPr>
          <w:rFonts w:asciiTheme="minorHAnsi" w:hAnsiTheme="minorHAnsi" w:cstheme="minorHAnsi"/>
        </w:rPr>
        <w:t>and</w:t>
      </w:r>
      <w:r w:rsidRPr="00AB262B">
        <w:rPr>
          <w:rFonts w:asciiTheme="minorHAnsi" w:hAnsiTheme="minorHAnsi" w:cstheme="minorHAnsi"/>
        </w:rPr>
        <w:t xml:space="preserve"> research, state</w:t>
      </w:r>
      <w:r w:rsidRPr="00136F1F">
        <w:rPr>
          <w:rFonts w:asciiTheme="minorHAnsi" w:hAnsiTheme="minorHAnsi" w:cstheme="minorHAnsi"/>
        </w:rPr>
        <w:t xml:space="preserve"> and </w:t>
      </w:r>
      <w:r>
        <w:rPr>
          <w:rFonts w:asciiTheme="minorHAnsi" w:hAnsiTheme="minorHAnsi" w:cstheme="minorHAnsi"/>
        </w:rPr>
        <w:t>lo</w:t>
      </w:r>
      <w:r w:rsidRPr="00AB262B">
        <w:rPr>
          <w:rFonts w:asciiTheme="minorHAnsi" w:hAnsiTheme="minorHAnsi" w:cstheme="minorHAnsi"/>
        </w:rPr>
        <w:t>cal policy issues</w:t>
      </w:r>
      <w:r>
        <w:rPr>
          <w:rFonts w:asciiTheme="minorHAnsi" w:hAnsiTheme="minorHAnsi" w:cstheme="minorHAnsi"/>
        </w:rPr>
        <w:t>,</w:t>
      </w:r>
      <w:r w:rsidRPr="00AB262B">
        <w:rPr>
          <w:rFonts w:asciiTheme="minorHAnsi" w:hAnsiTheme="minorHAnsi" w:cstheme="minorHAnsi"/>
        </w:rPr>
        <w:t xml:space="preserve"> and</w:t>
      </w:r>
      <w:r>
        <w:rPr>
          <w:rFonts w:asciiTheme="minorHAnsi" w:hAnsiTheme="minorHAnsi" w:cstheme="minorHAnsi"/>
        </w:rPr>
        <w:t xml:space="preserve"> various</w:t>
      </w:r>
      <w:r w:rsidRPr="00AB262B">
        <w:rPr>
          <w:rFonts w:asciiTheme="minorHAnsi" w:hAnsiTheme="minorHAnsi" w:cstheme="minorHAnsi"/>
        </w:rPr>
        <w:t xml:space="preserve"> data sources</w:t>
      </w:r>
      <w:r>
        <w:rPr>
          <w:rFonts w:asciiTheme="minorHAnsi" w:hAnsiTheme="minorHAnsi" w:cstheme="minorHAnsi"/>
        </w:rPr>
        <w:t xml:space="preserve"> integral to </w:t>
      </w:r>
      <w:r w:rsidR="009D003F">
        <w:rPr>
          <w:rFonts w:asciiTheme="minorHAnsi" w:hAnsiTheme="minorHAnsi" w:cstheme="minorHAnsi"/>
        </w:rPr>
        <w:t xml:space="preserve">the Research Team’s </w:t>
      </w:r>
      <w:r>
        <w:rPr>
          <w:rFonts w:asciiTheme="minorHAnsi" w:hAnsiTheme="minorHAnsi" w:cstheme="minorHAnsi"/>
        </w:rPr>
        <w:t>work</w:t>
      </w:r>
      <w:r w:rsidRPr="00AB262B">
        <w:rPr>
          <w:rFonts w:asciiTheme="minorHAnsi" w:hAnsiTheme="minorHAnsi" w:cstheme="minorHAnsi"/>
        </w:rPr>
        <w:t>.</w:t>
      </w:r>
      <w:r>
        <w:rPr>
          <w:rFonts w:asciiTheme="minorHAnsi" w:hAnsiTheme="minorHAnsi" w:cstheme="minorHAnsi"/>
        </w:rPr>
        <w:t xml:space="preserve"> </w:t>
      </w:r>
    </w:p>
    <w:p w14:paraId="1392BE59" w14:textId="10247577" w:rsidR="00136F1F" w:rsidRPr="00AB262B" w:rsidRDefault="009848A7" w:rsidP="00136F1F">
      <w:pPr>
        <w:pStyle w:val="ListParagraph"/>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E</w:t>
      </w:r>
      <w:r w:rsidR="00136F1F" w:rsidRPr="00136F1F">
        <w:rPr>
          <w:rFonts w:asciiTheme="minorHAnsi" w:hAnsiTheme="minorHAnsi" w:cstheme="minorHAnsi"/>
        </w:rPr>
        <w:t xml:space="preserve">nthusiasm for building relationships with key </w:t>
      </w:r>
      <w:r w:rsidR="00136F1F" w:rsidRPr="00AB262B">
        <w:rPr>
          <w:rFonts w:asciiTheme="minorHAnsi" w:hAnsiTheme="minorHAnsi" w:cstheme="minorHAnsi"/>
        </w:rPr>
        <w:t>stakeholders and partners</w:t>
      </w:r>
      <w:r>
        <w:rPr>
          <w:rFonts w:asciiTheme="minorHAnsi" w:hAnsiTheme="minorHAnsi" w:cstheme="minorHAnsi"/>
        </w:rPr>
        <w:t>.</w:t>
      </w:r>
    </w:p>
    <w:p w14:paraId="76BC846A" w14:textId="51EF443C" w:rsidR="00136F1F" w:rsidRPr="00136F1F" w:rsidRDefault="007A6BE0" w:rsidP="00AB262B">
      <w:pPr>
        <w:pStyle w:val="ListParagraph"/>
        <w:numPr>
          <w:ilvl w:val="0"/>
          <w:numId w:val="10"/>
        </w:numPr>
        <w:autoSpaceDE w:val="0"/>
        <w:autoSpaceDN w:val="0"/>
        <w:adjustRightInd w:val="0"/>
        <w:spacing w:after="0" w:line="240" w:lineRule="auto"/>
        <w:rPr>
          <w:rFonts w:asciiTheme="minorHAnsi" w:hAnsiTheme="minorHAnsi" w:cstheme="minorHAnsi"/>
        </w:rPr>
      </w:pPr>
      <w:r w:rsidRPr="00AB262B">
        <w:rPr>
          <w:rFonts w:asciiTheme="minorHAnsi" w:hAnsiTheme="minorHAnsi" w:cstheme="minorHAnsi"/>
        </w:rPr>
        <w:t>Strong technical, analytical</w:t>
      </w:r>
      <w:r w:rsidRPr="00136F1F">
        <w:rPr>
          <w:rFonts w:asciiTheme="minorHAnsi" w:hAnsiTheme="minorHAnsi" w:cstheme="minorHAnsi"/>
        </w:rPr>
        <w:t>, and problem</w:t>
      </w:r>
      <w:r w:rsidR="009D003F">
        <w:rPr>
          <w:rFonts w:asciiTheme="minorHAnsi" w:hAnsiTheme="minorHAnsi" w:cstheme="minorHAnsi"/>
        </w:rPr>
        <w:t>-</w:t>
      </w:r>
      <w:r w:rsidRPr="00136F1F">
        <w:rPr>
          <w:rFonts w:asciiTheme="minorHAnsi" w:hAnsiTheme="minorHAnsi" w:cstheme="minorHAnsi"/>
        </w:rPr>
        <w:t>solving skills, including e</w:t>
      </w:r>
      <w:r w:rsidR="00525D5B" w:rsidRPr="00136F1F">
        <w:rPr>
          <w:rFonts w:asciiTheme="minorHAnsi" w:hAnsiTheme="minorHAnsi" w:cstheme="minorHAnsi"/>
        </w:rPr>
        <w:t xml:space="preserve">xperience in Excel. </w:t>
      </w:r>
    </w:p>
    <w:p w14:paraId="0552BCE3" w14:textId="5D072E0D" w:rsidR="00136F1F" w:rsidRDefault="00136F1F" w:rsidP="00136F1F">
      <w:pPr>
        <w:pStyle w:val="ListParagraph"/>
        <w:numPr>
          <w:ilvl w:val="0"/>
          <w:numId w:val="10"/>
        </w:numPr>
        <w:autoSpaceDE w:val="0"/>
        <w:autoSpaceDN w:val="0"/>
        <w:adjustRightInd w:val="0"/>
        <w:spacing w:after="0" w:line="240" w:lineRule="auto"/>
        <w:rPr>
          <w:rFonts w:asciiTheme="minorHAnsi" w:hAnsiTheme="minorHAnsi" w:cstheme="minorHAnsi"/>
        </w:rPr>
      </w:pPr>
      <w:r w:rsidRPr="00AB262B">
        <w:rPr>
          <w:rFonts w:asciiTheme="minorHAnsi" w:hAnsiTheme="minorHAnsi" w:cstheme="minorHAnsi"/>
        </w:rPr>
        <w:lastRenderedPageBreak/>
        <w:t xml:space="preserve">Strong written and verbal communications skills. </w:t>
      </w:r>
    </w:p>
    <w:p w14:paraId="73BF6C96" w14:textId="316A53D5" w:rsidR="00136F1F" w:rsidRDefault="00136F1F" w:rsidP="00136F1F">
      <w:pPr>
        <w:pStyle w:val="ListParagraph"/>
        <w:numPr>
          <w:ilvl w:val="0"/>
          <w:numId w:val="10"/>
        </w:numPr>
        <w:autoSpaceDE w:val="0"/>
        <w:autoSpaceDN w:val="0"/>
        <w:adjustRightInd w:val="0"/>
        <w:spacing w:after="0" w:line="240" w:lineRule="auto"/>
        <w:rPr>
          <w:rFonts w:asciiTheme="minorHAnsi" w:hAnsiTheme="minorHAnsi" w:cstheme="minorHAnsi"/>
        </w:rPr>
      </w:pPr>
      <w:r w:rsidRPr="00AB262B">
        <w:rPr>
          <w:rFonts w:asciiTheme="minorHAnsi" w:hAnsiTheme="minorHAnsi" w:cstheme="minorHAnsi"/>
        </w:rPr>
        <w:t>Self-motivation, ability to work independently</w:t>
      </w:r>
      <w:r>
        <w:rPr>
          <w:rFonts w:asciiTheme="minorHAnsi" w:hAnsiTheme="minorHAnsi" w:cstheme="minorHAnsi"/>
        </w:rPr>
        <w:t xml:space="preserve"> or as part of a team</w:t>
      </w:r>
      <w:r w:rsidRPr="00AB262B">
        <w:rPr>
          <w:rFonts w:asciiTheme="minorHAnsi" w:hAnsiTheme="minorHAnsi" w:cstheme="minorHAnsi"/>
        </w:rPr>
        <w:t>, and ability to prioritize tasks</w:t>
      </w:r>
      <w:r w:rsidR="00CE0220">
        <w:rPr>
          <w:rFonts w:asciiTheme="minorHAnsi" w:hAnsiTheme="minorHAnsi" w:cstheme="minorHAnsi"/>
        </w:rPr>
        <w:t xml:space="preserve"> and meet deadlines</w:t>
      </w:r>
      <w:r w:rsidRPr="00AB262B">
        <w:rPr>
          <w:rFonts w:asciiTheme="minorHAnsi" w:hAnsiTheme="minorHAnsi" w:cstheme="minorHAnsi"/>
        </w:rPr>
        <w:t>.</w:t>
      </w:r>
    </w:p>
    <w:p w14:paraId="2C30067E" w14:textId="089B0887" w:rsidR="00F808A1" w:rsidRDefault="007A6BE0" w:rsidP="00F808A1">
      <w:pPr>
        <w:pStyle w:val="ListParagraph"/>
        <w:numPr>
          <w:ilvl w:val="0"/>
          <w:numId w:val="8"/>
        </w:numPr>
        <w:spacing w:after="0" w:line="240" w:lineRule="auto"/>
        <w:rPr>
          <w:rFonts w:asciiTheme="minorHAnsi" w:hAnsiTheme="minorHAnsi"/>
        </w:rPr>
      </w:pPr>
      <w:r>
        <w:rPr>
          <w:rFonts w:asciiTheme="minorHAnsi" w:hAnsiTheme="minorHAnsi"/>
        </w:rPr>
        <w:t>Bachelor’s Degree from an accredited college or university with major coursework in public policy, planning, statistics, economics, sociology, public or business administration, or a related field.</w:t>
      </w:r>
    </w:p>
    <w:p w14:paraId="21EC7E59" w14:textId="09FE3BE6" w:rsidR="007D4929" w:rsidRPr="0031017A" w:rsidRDefault="007D4929" w:rsidP="007D4929">
      <w:pPr>
        <w:numPr>
          <w:ilvl w:val="0"/>
          <w:numId w:val="8"/>
        </w:numPr>
        <w:spacing w:after="0" w:line="240" w:lineRule="auto"/>
        <w:rPr>
          <w:rFonts w:cs="Calibri"/>
        </w:rPr>
      </w:pPr>
      <w:r w:rsidRPr="0031017A">
        <w:rPr>
          <w:rFonts w:cs="Calibri"/>
        </w:rPr>
        <w:t>Proficiency with Mac OS</w:t>
      </w:r>
      <w:r>
        <w:rPr>
          <w:rFonts w:cs="Calibri"/>
        </w:rPr>
        <w:t xml:space="preserve"> and</w:t>
      </w:r>
      <w:r w:rsidRPr="0031017A">
        <w:rPr>
          <w:rFonts w:cs="Calibri"/>
        </w:rPr>
        <w:t xml:space="preserve"> Microsoft Office</w:t>
      </w:r>
      <w:r>
        <w:rPr>
          <w:rFonts w:cs="Calibri"/>
        </w:rPr>
        <w:t xml:space="preserve"> suite</w:t>
      </w:r>
      <w:r w:rsidRPr="0031017A">
        <w:rPr>
          <w:rFonts w:cs="Calibri"/>
        </w:rPr>
        <w:t xml:space="preserve">. </w:t>
      </w:r>
    </w:p>
    <w:p w14:paraId="3EA2D552" w14:textId="5A120FC9" w:rsidR="007D4929" w:rsidRPr="00CE0220" w:rsidRDefault="007D4929" w:rsidP="00CE0220">
      <w:pPr>
        <w:pStyle w:val="NoSpacing"/>
        <w:numPr>
          <w:ilvl w:val="0"/>
          <w:numId w:val="8"/>
        </w:numPr>
        <w:rPr>
          <w:rFonts w:eastAsia="Calibri" w:cs="Calibri"/>
        </w:rPr>
      </w:pPr>
      <w:r w:rsidRPr="00123FBC">
        <w:rPr>
          <w:rFonts w:eastAsia="Calibri" w:cs="Calibri"/>
        </w:rPr>
        <w:t>Able and willing to travel occasionally within California.</w:t>
      </w:r>
    </w:p>
    <w:p w14:paraId="1071F86E" w14:textId="77777777" w:rsidR="00F808A1" w:rsidRPr="00AB262B" w:rsidRDefault="00F808A1" w:rsidP="00AB262B">
      <w:pPr>
        <w:spacing w:after="0" w:line="240" w:lineRule="auto"/>
        <w:rPr>
          <w:rFonts w:asciiTheme="minorHAnsi" w:hAnsiTheme="minorHAnsi"/>
        </w:rPr>
      </w:pPr>
    </w:p>
    <w:p w14:paraId="0ED589FC" w14:textId="2FD2268D" w:rsidR="00FC744B" w:rsidRDefault="00FC744B" w:rsidP="00F808A1">
      <w:pPr>
        <w:pStyle w:val="NoSpacing"/>
        <w:rPr>
          <w:b/>
        </w:rPr>
      </w:pPr>
      <w:r>
        <w:rPr>
          <w:b/>
        </w:rPr>
        <w:t>DESIRABLE SKILLS</w:t>
      </w:r>
      <w:r w:rsidR="001B1484">
        <w:rPr>
          <w:b/>
        </w:rPr>
        <w:t xml:space="preserve"> (NOT REQUIRED)</w:t>
      </w:r>
    </w:p>
    <w:p w14:paraId="1587617D" w14:textId="77777777" w:rsidR="00FC744B" w:rsidRPr="00AB262B" w:rsidRDefault="00FC744B" w:rsidP="00AB262B">
      <w:pPr>
        <w:pStyle w:val="NoSpacing"/>
        <w:rPr>
          <w:b/>
        </w:rPr>
      </w:pPr>
    </w:p>
    <w:p w14:paraId="4712C0AB" w14:textId="77777777" w:rsidR="00F808A1" w:rsidRDefault="00FC744B" w:rsidP="00AB262B">
      <w:pPr>
        <w:pStyle w:val="ListParagraph"/>
        <w:numPr>
          <w:ilvl w:val="0"/>
          <w:numId w:val="8"/>
        </w:numPr>
        <w:spacing w:after="0" w:line="240" w:lineRule="auto"/>
        <w:rPr>
          <w:rFonts w:asciiTheme="minorHAnsi" w:hAnsiTheme="minorHAnsi"/>
        </w:rPr>
      </w:pPr>
      <w:r w:rsidRPr="00945623">
        <w:rPr>
          <w:rFonts w:asciiTheme="minorHAnsi" w:hAnsiTheme="minorHAnsi"/>
        </w:rPr>
        <w:t xml:space="preserve">Experience </w:t>
      </w:r>
      <w:r>
        <w:rPr>
          <w:rFonts w:asciiTheme="minorHAnsi" w:hAnsiTheme="minorHAnsi"/>
        </w:rPr>
        <w:t xml:space="preserve">analyzing data using statistical software programs such as STATA and R.  </w:t>
      </w:r>
    </w:p>
    <w:p w14:paraId="2518C6A9" w14:textId="26FC0D4A" w:rsidR="00F808A1" w:rsidRDefault="00F808A1" w:rsidP="00AB262B">
      <w:pPr>
        <w:pStyle w:val="ListParagraph"/>
        <w:numPr>
          <w:ilvl w:val="0"/>
          <w:numId w:val="8"/>
        </w:numPr>
        <w:spacing w:after="0" w:line="240" w:lineRule="auto"/>
        <w:rPr>
          <w:rFonts w:asciiTheme="minorHAnsi" w:hAnsiTheme="minorHAnsi"/>
        </w:rPr>
      </w:pPr>
      <w:r>
        <w:rPr>
          <w:rFonts w:asciiTheme="minorHAnsi" w:hAnsiTheme="minorHAnsi"/>
        </w:rPr>
        <w:t>Experience with GIS mapping software, preferably QGIS.</w:t>
      </w:r>
    </w:p>
    <w:p w14:paraId="2E968AC7" w14:textId="66735BE4" w:rsidR="007D4929" w:rsidRDefault="007D4929" w:rsidP="00AB262B">
      <w:pPr>
        <w:pStyle w:val="ListParagraph"/>
        <w:numPr>
          <w:ilvl w:val="0"/>
          <w:numId w:val="8"/>
        </w:numPr>
        <w:spacing w:after="0" w:line="240" w:lineRule="auto"/>
        <w:rPr>
          <w:rFonts w:asciiTheme="minorHAnsi" w:hAnsiTheme="minorHAnsi"/>
        </w:rPr>
      </w:pPr>
      <w:r>
        <w:rPr>
          <w:rFonts w:asciiTheme="minorHAnsi" w:hAnsiTheme="minorHAnsi"/>
        </w:rPr>
        <w:t xml:space="preserve">Proficiency with </w:t>
      </w:r>
      <w:proofErr w:type="spellStart"/>
      <w:r w:rsidRPr="0031017A">
        <w:rPr>
          <w:rFonts w:cs="Calibri"/>
        </w:rPr>
        <w:t>Wordpress</w:t>
      </w:r>
      <w:proofErr w:type="spellEnd"/>
      <w:r w:rsidRPr="0031017A">
        <w:rPr>
          <w:rFonts w:cs="Calibri"/>
        </w:rPr>
        <w:t>, Google Analytics, and Salesforce</w:t>
      </w:r>
      <w:r>
        <w:rPr>
          <w:rFonts w:cs="Calibri"/>
        </w:rPr>
        <w:t>.</w:t>
      </w:r>
    </w:p>
    <w:p w14:paraId="0D0AE159" w14:textId="6BDF1A14" w:rsidR="008D34DF" w:rsidRDefault="008D34DF" w:rsidP="00AB262B">
      <w:pPr>
        <w:pStyle w:val="ListParagraph"/>
        <w:numPr>
          <w:ilvl w:val="0"/>
          <w:numId w:val="8"/>
        </w:numPr>
        <w:spacing w:after="0" w:line="240" w:lineRule="auto"/>
        <w:rPr>
          <w:rFonts w:asciiTheme="minorHAnsi" w:hAnsiTheme="minorHAnsi"/>
        </w:rPr>
      </w:pPr>
      <w:r>
        <w:rPr>
          <w:rFonts w:asciiTheme="minorHAnsi" w:hAnsiTheme="minorHAnsi"/>
        </w:rPr>
        <w:t>Personal and/or professional experience with low-income and affordable housing issues.</w:t>
      </w:r>
    </w:p>
    <w:p w14:paraId="72314A79" w14:textId="5BD050BA" w:rsidR="00FC744B" w:rsidRPr="00AB262B" w:rsidRDefault="00FC744B" w:rsidP="00AB262B">
      <w:pPr>
        <w:spacing w:after="0" w:line="240" w:lineRule="auto"/>
        <w:ind w:left="360"/>
        <w:rPr>
          <w:rFonts w:asciiTheme="minorHAnsi" w:hAnsiTheme="minorHAnsi"/>
        </w:rPr>
      </w:pPr>
    </w:p>
    <w:p w14:paraId="5D023CF1" w14:textId="77777777" w:rsidR="00525D5B" w:rsidRPr="002D7B4C" w:rsidRDefault="00525D5B" w:rsidP="00525D5B">
      <w:pPr>
        <w:pStyle w:val="NoSpacing"/>
        <w:rPr>
          <w:b/>
        </w:rPr>
      </w:pPr>
      <w:r>
        <w:rPr>
          <w:b/>
        </w:rPr>
        <w:t>BASIC DUTIES</w:t>
      </w:r>
      <w:r w:rsidRPr="002D7B4C">
        <w:rPr>
          <w:b/>
        </w:rPr>
        <w:t xml:space="preserve"> AND RESPONSIBILITIES</w:t>
      </w:r>
    </w:p>
    <w:p w14:paraId="39E8DFB7" w14:textId="77777777" w:rsidR="00525D5B" w:rsidRDefault="00525D5B" w:rsidP="00525D5B">
      <w:pPr>
        <w:spacing w:after="0" w:line="240" w:lineRule="auto"/>
        <w:rPr>
          <w:rFonts w:asciiTheme="minorHAnsi" w:hAnsiTheme="minorHAnsi"/>
        </w:rPr>
      </w:pPr>
    </w:p>
    <w:p w14:paraId="356B2510" w14:textId="19BBF2DD" w:rsidR="00525D5B" w:rsidRPr="00973D08" w:rsidRDefault="00525D5B" w:rsidP="00F808A1">
      <w:pPr>
        <w:pStyle w:val="NoSpacing"/>
        <w:numPr>
          <w:ilvl w:val="0"/>
          <w:numId w:val="7"/>
        </w:numPr>
      </w:pPr>
      <w:r w:rsidRPr="00973D08">
        <w:rPr>
          <w:rFonts w:asciiTheme="minorHAnsi" w:hAnsiTheme="minorHAnsi"/>
        </w:rPr>
        <w:t xml:space="preserve">Research policy, data, and technical issues related to </w:t>
      </w:r>
      <w:r w:rsidR="009848A7">
        <w:rPr>
          <w:rFonts w:asciiTheme="minorHAnsi" w:hAnsiTheme="minorHAnsi"/>
        </w:rPr>
        <w:t xml:space="preserve">the </w:t>
      </w:r>
      <w:r w:rsidRPr="00973D08">
        <w:rPr>
          <w:rFonts w:asciiTheme="minorHAnsi" w:hAnsiTheme="minorHAnsi"/>
        </w:rPr>
        <w:t>preservatio</w:t>
      </w:r>
      <w:r w:rsidR="009848A7">
        <w:rPr>
          <w:rFonts w:asciiTheme="minorHAnsi" w:hAnsiTheme="minorHAnsi"/>
        </w:rPr>
        <w:t xml:space="preserve">n, production, affordability, and sustainability of housing in California. </w:t>
      </w:r>
      <w:r w:rsidRPr="00973D08">
        <w:rPr>
          <w:rFonts w:asciiTheme="minorHAnsi" w:hAnsiTheme="minorHAnsi"/>
        </w:rPr>
        <w:t xml:space="preserve">This includes but is not limited to the collection and analysis of </w:t>
      </w:r>
      <w:r w:rsidRPr="00973D08">
        <w:t xml:space="preserve">census, affordable housing, and related data. </w:t>
      </w:r>
    </w:p>
    <w:p w14:paraId="6A799932" w14:textId="4CC7F13C" w:rsidR="00525D5B" w:rsidRDefault="00525D5B" w:rsidP="00F808A1">
      <w:pPr>
        <w:numPr>
          <w:ilvl w:val="0"/>
          <w:numId w:val="7"/>
        </w:numPr>
        <w:spacing w:after="0" w:line="240" w:lineRule="auto"/>
        <w:rPr>
          <w:rFonts w:asciiTheme="minorHAnsi" w:hAnsiTheme="minorHAnsi"/>
        </w:rPr>
      </w:pPr>
      <w:r>
        <w:rPr>
          <w:rFonts w:asciiTheme="minorHAnsi" w:hAnsiTheme="minorHAnsi"/>
        </w:rPr>
        <w:t>Assist in the development of periodic</w:t>
      </w:r>
      <w:r w:rsidRPr="0065350B">
        <w:rPr>
          <w:rFonts w:asciiTheme="minorHAnsi" w:hAnsiTheme="minorHAnsi"/>
        </w:rPr>
        <w:t xml:space="preserve"> reports, white papers, case studies,</w:t>
      </w:r>
      <w:r w:rsidR="009848A7">
        <w:rPr>
          <w:rFonts w:asciiTheme="minorHAnsi" w:hAnsiTheme="minorHAnsi"/>
        </w:rPr>
        <w:t xml:space="preserve"> presentations,</w:t>
      </w:r>
      <w:r w:rsidRPr="0065350B">
        <w:rPr>
          <w:rFonts w:asciiTheme="minorHAnsi" w:hAnsiTheme="minorHAnsi"/>
        </w:rPr>
        <w:t xml:space="preserve"> and action alerts to support </w:t>
      </w:r>
      <w:r w:rsidR="009848A7">
        <w:rPr>
          <w:rFonts w:asciiTheme="minorHAnsi" w:hAnsiTheme="minorHAnsi"/>
        </w:rPr>
        <w:t>the Partnership</w:t>
      </w:r>
      <w:r w:rsidR="009848A7" w:rsidRPr="0065350B">
        <w:rPr>
          <w:rFonts w:asciiTheme="minorHAnsi" w:hAnsiTheme="minorHAnsi"/>
        </w:rPr>
        <w:t xml:space="preserve">’s </w:t>
      </w:r>
      <w:r w:rsidR="009848A7">
        <w:rPr>
          <w:rFonts w:asciiTheme="minorHAnsi" w:hAnsiTheme="minorHAnsi"/>
        </w:rPr>
        <w:t xml:space="preserve">research and </w:t>
      </w:r>
      <w:r w:rsidRPr="0065350B">
        <w:rPr>
          <w:rFonts w:asciiTheme="minorHAnsi" w:hAnsiTheme="minorHAnsi"/>
        </w:rPr>
        <w:t>policy agenda</w:t>
      </w:r>
      <w:r w:rsidR="009848A7">
        <w:rPr>
          <w:rFonts w:asciiTheme="minorHAnsi" w:hAnsiTheme="minorHAnsi"/>
        </w:rPr>
        <w:t>s</w:t>
      </w:r>
      <w:r>
        <w:rPr>
          <w:rFonts w:asciiTheme="minorHAnsi" w:hAnsiTheme="minorHAnsi"/>
        </w:rPr>
        <w:t>.</w:t>
      </w:r>
      <w:r w:rsidR="009848A7">
        <w:rPr>
          <w:rFonts w:asciiTheme="minorHAnsi" w:hAnsiTheme="minorHAnsi"/>
        </w:rPr>
        <w:t xml:space="preserve"> This could include contributing to the Partnership’s work in tracking California’s housing needs; quantifying the benefits of affordable housing; evaluating state funding programs; analyzing the intersection of displacement, race, and Fair Housing across California; and expanding climate, energy, and water resources for affordable multifamily rental homes.</w:t>
      </w:r>
    </w:p>
    <w:p w14:paraId="024D1339" w14:textId="77777777" w:rsidR="00525D5B" w:rsidRDefault="00525D5B" w:rsidP="00F808A1">
      <w:pPr>
        <w:pStyle w:val="ListParagraph"/>
        <w:numPr>
          <w:ilvl w:val="0"/>
          <w:numId w:val="7"/>
        </w:numPr>
        <w:spacing w:line="240" w:lineRule="auto"/>
        <w:rPr>
          <w:rFonts w:asciiTheme="minorHAnsi" w:hAnsiTheme="minorHAnsi"/>
        </w:rPr>
      </w:pPr>
      <w:r>
        <w:rPr>
          <w:rFonts w:asciiTheme="minorHAnsi" w:hAnsiTheme="minorHAnsi"/>
        </w:rPr>
        <w:t>Provide research and technical support for policy initiatives of the President &amp; CEO, and the other Policy team members.</w:t>
      </w:r>
    </w:p>
    <w:p w14:paraId="61E71765" w14:textId="0DAE99E8" w:rsidR="00525D5B" w:rsidRDefault="00525D5B" w:rsidP="00F808A1">
      <w:pPr>
        <w:pStyle w:val="ListParagraph"/>
        <w:numPr>
          <w:ilvl w:val="0"/>
          <w:numId w:val="7"/>
        </w:numPr>
        <w:tabs>
          <w:tab w:val="left" w:pos="8180"/>
        </w:tabs>
        <w:spacing w:after="100" w:afterAutospacing="1" w:line="240" w:lineRule="auto"/>
        <w:rPr>
          <w:rFonts w:asciiTheme="minorHAnsi" w:hAnsiTheme="minorHAnsi"/>
        </w:rPr>
      </w:pPr>
      <w:r w:rsidRPr="00525D5B">
        <w:rPr>
          <w:rFonts w:asciiTheme="minorHAnsi" w:hAnsiTheme="minorHAnsi"/>
        </w:rPr>
        <w:t>Other duties as assigned.</w:t>
      </w:r>
    </w:p>
    <w:p w14:paraId="1D930ACC" w14:textId="77777777" w:rsidR="005A0FE6" w:rsidRDefault="001C34E6" w:rsidP="005A0FE6">
      <w:pPr>
        <w:spacing w:line="240" w:lineRule="auto"/>
        <w:rPr>
          <w:rFonts w:cs="Calibri"/>
        </w:rPr>
      </w:pPr>
      <w:r w:rsidRPr="00CE0220">
        <w:rPr>
          <w:rFonts w:cs="Calibri"/>
          <w:b/>
          <w:bCs/>
        </w:rPr>
        <w:t xml:space="preserve">Compensation: </w:t>
      </w:r>
      <w:r w:rsidRPr="00CE0220">
        <w:rPr>
          <w:rFonts w:cs="Calibri"/>
        </w:rPr>
        <w:t xml:space="preserve">Salary for this position is based on experience and includes a competitive package of health and dental benefits. </w:t>
      </w:r>
    </w:p>
    <w:p w14:paraId="6D6EE2FA" w14:textId="177C7B4E" w:rsidR="005A0FE6" w:rsidRPr="005A0FE6" w:rsidRDefault="005A0FE6" w:rsidP="005A0FE6">
      <w:pPr>
        <w:spacing w:line="240" w:lineRule="auto"/>
        <w:rPr>
          <w:rFonts w:cs="Calibri"/>
        </w:rPr>
      </w:pPr>
      <w:r w:rsidRPr="005A0FE6">
        <w:rPr>
          <w:rFonts w:cs="Calibri"/>
          <w:b/>
          <w:bCs/>
          <w:color w:val="000000"/>
          <w:sz w:val="24"/>
          <w:szCs w:val="24"/>
        </w:rPr>
        <w:br/>
      </w:r>
      <w:r w:rsidRPr="005A0FE6">
        <w:rPr>
          <w:rFonts w:cs="Calibri"/>
          <w:b/>
          <w:bCs/>
        </w:rPr>
        <w:t>Diversity and Equal Opportunity Employer Statement:</w:t>
      </w:r>
      <w:r w:rsidRPr="005A0FE6">
        <w:rPr>
          <w:rFonts w:cs="Calibri"/>
        </w:rPr>
        <w:t> The California Housing Partnership is an equal opportunity employer where diversity is considered an asset and centered in the work we do. We strongly encourage individuals of marginalized communities to apply. These groups include, but are not limited to, people of various: races, genders, sexualities, abilities, and socioeconomic status.</w:t>
      </w:r>
    </w:p>
    <w:p w14:paraId="0BF2DCBD" w14:textId="016A61DA" w:rsidR="001C34E6" w:rsidRPr="00CE0220" w:rsidRDefault="001C34E6" w:rsidP="00CE0220">
      <w:pPr>
        <w:spacing w:line="240" w:lineRule="auto"/>
        <w:rPr>
          <w:rFonts w:cs="Calibri"/>
          <w:b/>
        </w:rPr>
      </w:pPr>
      <w:r w:rsidRPr="00CE0220">
        <w:rPr>
          <w:rFonts w:cs="Calibri"/>
        </w:rPr>
        <w:br/>
      </w:r>
      <w:r w:rsidRPr="00CE0220">
        <w:rPr>
          <w:rFonts w:cs="Calibri"/>
          <w:b/>
        </w:rPr>
        <w:t xml:space="preserve">Application Instructions: </w:t>
      </w:r>
      <w:r w:rsidRPr="00CE0220">
        <w:rPr>
          <w:rFonts w:cs="Calibri"/>
        </w:rPr>
        <w:t>Applicants should email a resum</w:t>
      </w:r>
      <w:r w:rsidR="00385F3A">
        <w:rPr>
          <w:rFonts w:cs="Calibri"/>
        </w:rPr>
        <w:t>é</w:t>
      </w:r>
      <w:r w:rsidRPr="00CE0220">
        <w:rPr>
          <w:rFonts w:cs="Calibri"/>
        </w:rPr>
        <w:t>, a cover letter</w:t>
      </w:r>
      <w:r w:rsidR="00700921">
        <w:rPr>
          <w:rFonts w:cs="Calibri"/>
        </w:rPr>
        <w:t xml:space="preserve"> by </w:t>
      </w:r>
      <w:r w:rsidR="00700921" w:rsidRPr="00700921">
        <w:rPr>
          <w:rFonts w:cs="Calibri"/>
          <w:b/>
          <w:bCs/>
          <w:color w:val="FF0000"/>
        </w:rPr>
        <w:t>Friday, November 15, 2019</w:t>
      </w:r>
      <w:r w:rsidR="00700921">
        <w:rPr>
          <w:rFonts w:cs="Calibri"/>
        </w:rPr>
        <w:t xml:space="preserve">, </w:t>
      </w:r>
      <w:r w:rsidR="00385F3A">
        <w:rPr>
          <w:rFonts w:cs="Calibri"/>
        </w:rPr>
        <w:t>describing</w:t>
      </w:r>
      <w:r w:rsidRPr="00CE0220">
        <w:rPr>
          <w:rFonts w:cs="Calibri"/>
        </w:rPr>
        <w:t xml:space="preserve"> direct experience and skills that match this position’s requirements to</w:t>
      </w:r>
      <w:r w:rsidR="00385F3A">
        <w:rPr>
          <w:rFonts w:cs="Calibri"/>
        </w:rPr>
        <w:t xml:space="preserve"> Amanda Isbell at</w:t>
      </w:r>
      <w:r w:rsidRPr="00CE0220">
        <w:rPr>
          <w:rFonts w:cs="Calibri"/>
        </w:rPr>
        <w:t xml:space="preserve"> </w:t>
      </w:r>
      <w:hyperlink r:id="rId7" w:history="1">
        <w:r w:rsidR="00385F3A" w:rsidRPr="00385F3A">
          <w:rPr>
            <w:rStyle w:val="Hyperlink"/>
            <w:rFonts w:cs="Calibri"/>
          </w:rPr>
          <w:t>aisbell@chpc.net</w:t>
        </w:r>
      </w:hyperlink>
      <w:r w:rsidRPr="00CE0220">
        <w:rPr>
          <w:rFonts w:cs="Calibri"/>
        </w:rPr>
        <w:t xml:space="preserve"> with the subject line: </w:t>
      </w:r>
      <w:r w:rsidR="00385F3A">
        <w:rPr>
          <w:rFonts w:cs="Calibri"/>
        </w:rPr>
        <w:t>Research Assistant</w:t>
      </w:r>
      <w:r w:rsidRPr="00CE0220">
        <w:rPr>
          <w:rFonts w:cs="Calibri"/>
        </w:rPr>
        <w:t>.</w:t>
      </w:r>
    </w:p>
    <w:p w14:paraId="7E5302B7" w14:textId="77777777" w:rsidR="001C34E6" w:rsidRPr="00CE0220" w:rsidRDefault="001C34E6" w:rsidP="00CE0220">
      <w:pPr>
        <w:tabs>
          <w:tab w:val="left" w:pos="8180"/>
        </w:tabs>
        <w:spacing w:after="100" w:afterAutospacing="1" w:line="240" w:lineRule="auto"/>
        <w:rPr>
          <w:rFonts w:asciiTheme="minorHAnsi" w:hAnsiTheme="minorHAnsi"/>
        </w:rPr>
      </w:pPr>
      <w:bookmarkStart w:id="0" w:name="_GoBack"/>
      <w:bookmarkEnd w:id="0"/>
    </w:p>
    <w:sectPr w:rsidR="001C34E6" w:rsidRPr="00CE0220" w:rsidSect="004D2955">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1C8C" w14:textId="77777777" w:rsidR="000461B1" w:rsidRDefault="000461B1">
      <w:r>
        <w:separator/>
      </w:r>
    </w:p>
  </w:endnote>
  <w:endnote w:type="continuationSeparator" w:id="0">
    <w:p w14:paraId="2014E6EB" w14:textId="77777777" w:rsidR="000461B1" w:rsidRDefault="0004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altName w:val="Cochi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EFE4" w14:textId="77777777" w:rsidR="00A34571" w:rsidRPr="00307AED" w:rsidRDefault="00A34571" w:rsidP="00764B83">
    <w:pPr>
      <w:pStyle w:val="Footer"/>
      <w:framePr w:wrap="around" w:vAnchor="text" w:hAnchor="margin" w:xAlign="right" w:y="1"/>
      <w:rPr>
        <w:rStyle w:val="PageNumber"/>
        <w:color w:val="3E74B6"/>
      </w:rPr>
    </w:pPr>
    <w:r w:rsidRPr="00307AED">
      <w:rPr>
        <w:rStyle w:val="PageNumber"/>
        <w:color w:val="3E74B6"/>
      </w:rPr>
      <w:fldChar w:fldCharType="begin"/>
    </w:r>
    <w:r w:rsidRPr="00307AED">
      <w:rPr>
        <w:rStyle w:val="PageNumber"/>
        <w:color w:val="3E74B6"/>
      </w:rPr>
      <w:instrText xml:space="preserve">PAGE  </w:instrText>
    </w:r>
    <w:r w:rsidRPr="00307AED">
      <w:rPr>
        <w:rStyle w:val="PageNumber"/>
        <w:color w:val="3E74B6"/>
      </w:rPr>
      <w:fldChar w:fldCharType="separate"/>
    </w:r>
    <w:r w:rsidR="0065168E">
      <w:rPr>
        <w:rStyle w:val="PageNumber"/>
        <w:noProof/>
        <w:color w:val="3E74B6"/>
      </w:rPr>
      <w:t>2</w:t>
    </w:r>
    <w:r w:rsidRPr="00307AED">
      <w:rPr>
        <w:rStyle w:val="PageNumber"/>
        <w:color w:val="3E74B6"/>
      </w:rPr>
      <w:fldChar w:fldCharType="end"/>
    </w:r>
  </w:p>
  <w:p w14:paraId="6731B3C6" w14:textId="3708B0E3" w:rsidR="00A34571" w:rsidRPr="00307AED" w:rsidRDefault="00BF6403" w:rsidP="00307AED">
    <w:pPr>
      <w:pStyle w:val="Footer"/>
      <w:tabs>
        <w:tab w:val="clear" w:pos="4320"/>
        <w:tab w:val="clear" w:pos="8640"/>
        <w:tab w:val="left" w:pos="8128"/>
      </w:tabs>
      <w:ind w:right="360"/>
    </w:pPr>
    <w:r>
      <w:rPr>
        <w:noProof/>
      </w:rPr>
      <w:drawing>
        <wp:anchor distT="0" distB="0" distL="114300" distR="114300" simplePos="0" relativeHeight="251658240" behindDoc="0" locked="0" layoutInCell="1" allowOverlap="1" wp14:anchorId="154C22AF" wp14:editId="246E8E28">
          <wp:simplePos x="0" y="0"/>
          <wp:positionH relativeFrom="column">
            <wp:posOffset>-408305</wp:posOffset>
          </wp:positionH>
          <wp:positionV relativeFrom="page">
            <wp:posOffset>9258300</wp:posOffset>
          </wp:positionV>
          <wp:extent cx="2032635" cy="331470"/>
          <wp:effectExtent l="0" t="0" r="0" b="0"/>
          <wp:wrapThrough wrapText="bothSides">
            <wp:wrapPolygon edited="0">
              <wp:start x="0" y="0"/>
              <wp:lineTo x="0" y="20690"/>
              <wp:lineTo x="21458" y="20690"/>
              <wp:lineTo x="21458" y="0"/>
              <wp:lineTo x="0" y="0"/>
            </wp:wrapPolygon>
          </wp:wrapThrough>
          <wp:docPr id="2" name="Picture 2" descr="chpc-logo_scala_web3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logo_scala_web3_outline"/>
                  <pic:cNvPicPr>
                    <a:picLocks/>
                  </pic:cNvPicPr>
                </pic:nvPicPr>
                <pic:blipFill rotWithShape="1">
                  <a:blip r:embed="rId1">
                    <a:extLst>
                      <a:ext uri="{28A0092B-C50C-407E-A947-70E740481C1C}">
                        <a14:useLocalDpi xmlns:a14="http://schemas.microsoft.com/office/drawing/2010/main" val="0"/>
                      </a:ext>
                    </a:extLst>
                  </a:blip>
                  <a:srcRect t="59743" r="24137"/>
                  <a:stretch/>
                </pic:blipFill>
                <pic:spPr bwMode="auto">
                  <a:xfrm>
                    <a:off x="0" y="0"/>
                    <a:ext cx="2032635" cy="331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5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F44B" w14:textId="778B5D35" w:rsidR="00A34571" w:rsidRPr="00481A71" w:rsidRDefault="001C4BBB" w:rsidP="002A11C3">
    <w:pPr>
      <w:pStyle w:val="Footer"/>
      <w:tabs>
        <w:tab w:val="clear" w:pos="4320"/>
        <w:tab w:val="clear" w:pos="8640"/>
        <w:tab w:val="left" w:pos="3744"/>
        <w:tab w:val="left" w:pos="7200"/>
      </w:tabs>
      <w:spacing w:after="0" w:line="240" w:lineRule="auto"/>
      <w:ind w:left="-1008" w:right="-446"/>
      <w:jc w:val="both"/>
      <w:rPr>
        <w:bCs/>
        <w:color w:val="365F91"/>
        <w:spacing w:val="10"/>
        <w:kern w:val="20"/>
        <w:sz w:val="18"/>
      </w:rPr>
    </w:pPr>
    <w:r>
      <w:rPr>
        <w:bCs/>
        <w:color w:val="365F91"/>
        <w:spacing w:val="10"/>
        <w:kern w:val="20"/>
        <w:sz w:val="20"/>
      </w:rPr>
      <w:t xml:space="preserve">          </w:t>
    </w:r>
    <w:r w:rsidR="00A34571" w:rsidRPr="00481A71">
      <w:rPr>
        <w:bCs/>
        <w:color w:val="365F91"/>
        <w:spacing w:val="10"/>
        <w:kern w:val="20"/>
        <w:sz w:val="18"/>
      </w:rPr>
      <w:t>SAN FRANCISCO</w:t>
    </w:r>
    <w:r w:rsidRPr="00481A71">
      <w:rPr>
        <w:bCs/>
        <w:color w:val="365F91"/>
        <w:spacing w:val="10"/>
        <w:kern w:val="20"/>
        <w:sz w:val="18"/>
      </w:rPr>
      <w:t xml:space="preserve">                  </w:t>
    </w:r>
    <w:r w:rsidR="00114A0C">
      <w:rPr>
        <w:bCs/>
        <w:color w:val="365F91"/>
        <w:spacing w:val="10"/>
        <w:kern w:val="20"/>
        <w:sz w:val="18"/>
      </w:rPr>
      <w:t xml:space="preserve"> </w:t>
    </w:r>
    <w:r w:rsidR="00A34571" w:rsidRPr="00481A71">
      <w:rPr>
        <w:bCs/>
        <w:color w:val="365F91"/>
        <w:spacing w:val="10"/>
        <w:kern w:val="20"/>
        <w:sz w:val="18"/>
      </w:rPr>
      <w:t>LOS ANGELES</w:t>
    </w:r>
    <w:r w:rsidR="00A34571" w:rsidRPr="00481A71">
      <w:rPr>
        <w:bCs/>
        <w:color w:val="365F91"/>
        <w:spacing w:val="10"/>
        <w:kern w:val="20"/>
        <w:sz w:val="18"/>
      </w:rPr>
      <w:tab/>
    </w:r>
    <w:r w:rsidR="004632BD" w:rsidRPr="00481A71">
      <w:rPr>
        <w:bCs/>
        <w:color w:val="365F91"/>
        <w:spacing w:val="10"/>
        <w:kern w:val="20"/>
        <w:sz w:val="18"/>
      </w:rPr>
      <w:t xml:space="preserve">   </w:t>
    </w:r>
    <w:r w:rsidR="00A34571" w:rsidRPr="00481A71">
      <w:rPr>
        <w:bCs/>
        <w:color w:val="365F91"/>
        <w:spacing w:val="10"/>
        <w:kern w:val="20"/>
        <w:sz w:val="18"/>
      </w:rPr>
      <w:t>SACRAMENT</w:t>
    </w:r>
    <w:r w:rsidR="00481A71">
      <w:rPr>
        <w:bCs/>
        <w:color w:val="365F91"/>
        <w:spacing w:val="10"/>
        <w:kern w:val="20"/>
        <w:sz w:val="18"/>
      </w:rPr>
      <w:t>O</w:t>
    </w:r>
    <w:r w:rsidR="002A11C3">
      <w:rPr>
        <w:bCs/>
        <w:color w:val="365F91"/>
        <w:spacing w:val="10"/>
        <w:kern w:val="20"/>
        <w:sz w:val="18"/>
      </w:rPr>
      <w:t xml:space="preserve"> REGION</w:t>
    </w:r>
    <w:r w:rsidR="00481A71">
      <w:rPr>
        <w:bCs/>
        <w:color w:val="365F91"/>
        <w:spacing w:val="10"/>
        <w:kern w:val="20"/>
        <w:sz w:val="18"/>
      </w:rPr>
      <w:t xml:space="preserve">    </w:t>
    </w:r>
    <w:r w:rsidR="002A11C3">
      <w:rPr>
        <w:bCs/>
        <w:color w:val="365F91"/>
        <w:spacing w:val="10"/>
        <w:kern w:val="20"/>
        <w:sz w:val="18"/>
      </w:rPr>
      <w:t xml:space="preserve">   </w:t>
    </w:r>
    <w:r w:rsidR="00481A71">
      <w:rPr>
        <w:bCs/>
        <w:color w:val="365F91"/>
        <w:spacing w:val="10"/>
        <w:kern w:val="20"/>
        <w:sz w:val="18"/>
      </w:rPr>
      <w:t xml:space="preserve"> </w:t>
    </w:r>
    <w:r w:rsidR="002A11C3">
      <w:rPr>
        <w:bCs/>
        <w:color w:val="365F91"/>
        <w:spacing w:val="10"/>
        <w:kern w:val="20"/>
        <w:sz w:val="18"/>
      </w:rPr>
      <w:t xml:space="preserve">  </w:t>
    </w:r>
    <w:r w:rsidR="004632BD" w:rsidRPr="00481A71">
      <w:rPr>
        <w:bCs/>
        <w:color w:val="365F91"/>
        <w:spacing w:val="10"/>
        <w:kern w:val="20"/>
        <w:sz w:val="18"/>
      </w:rPr>
      <w:t>SAN DIEGO</w:t>
    </w:r>
    <w:r w:rsidR="00481A71">
      <w:rPr>
        <w:bCs/>
        <w:color w:val="365F91"/>
        <w:spacing w:val="10"/>
        <w:kern w:val="20"/>
        <w:sz w:val="18"/>
      </w:rPr>
      <w:tab/>
      <w:t xml:space="preserve">      </w:t>
    </w:r>
    <w:r w:rsidR="002A11C3">
      <w:rPr>
        <w:bCs/>
        <w:color w:val="365F91"/>
        <w:spacing w:val="10"/>
        <w:kern w:val="20"/>
        <w:sz w:val="18"/>
      </w:rPr>
      <w:t xml:space="preserve">              </w:t>
    </w:r>
    <w:r w:rsidR="00481A71">
      <w:rPr>
        <w:bCs/>
        <w:color w:val="365F91"/>
        <w:spacing w:val="10"/>
        <w:kern w:val="20"/>
        <w:sz w:val="18"/>
      </w:rPr>
      <w:t>SAN</w:t>
    </w:r>
    <w:r w:rsidR="00E07139">
      <w:rPr>
        <w:bCs/>
        <w:color w:val="365F91"/>
        <w:spacing w:val="10"/>
        <w:kern w:val="20"/>
        <w:sz w:val="18"/>
      </w:rPr>
      <w:t>TA BARBARA</w:t>
    </w:r>
  </w:p>
  <w:p w14:paraId="6751D5E8" w14:textId="05DEA6BE" w:rsidR="004632BD" w:rsidRPr="00481A71" w:rsidRDefault="001C4BBB" w:rsidP="002A11C3">
    <w:pPr>
      <w:pStyle w:val="Footer"/>
      <w:tabs>
        <w:tab w:val="clear" w:pos="4320"/>
        <w:tab w:val="clear" w:pos="8640"/>
        <w:tab w:val="left" w:pos="3744"/>
        <w:tab w:val="left" w:pos="7200"/>
      </w:tabs>
      <w:spacing w:after="0" w:line="240" w:lineRule="auto"/>
      <w:ind w:left="-1008" w:right="-450"/>
      <w:jc w:val="both"/>
      <w:rPr>
        <w:color w:val="7F7F7F"/>
        <w:sz w:val="16"/>
        <w:szCs w:val="18"/>
      </w:rPr>
    </w:pPr>
    <w:r w:rsidRPr="00481A71">
      <w:rPr>
        <w:color w:val="7F7F7F"/>
        <w:sz w:val="16"/>
        <w:szCs w:val="18"/>
      </w:rPr>
      <w:t xml:space="preserve">               369 Pine Street                                   </w:t>
    </w:r>
    <w:r w:rsidR="00A34571" w:rsidRPr="00481A71">
      <w:rPr>
        <w:color w:val="7F7F7F"/>
        <w:sz w:val="16"/>
        <w:szCs w:val="18"/>
      </w:rPr>
      <w:t>600 Wilshire Blvd.</w:t>
    </w:r>
    <w:r w:rsidRPr="00481A71">
      <w:rPr>
        <w:color w:val="7F7F7F"/>
        <w:sz w:val="16"/>
        <w:szCs w:val="18"/>
      </w:rPr>
      <w:t xml:space="preserve">                         </w:t>
    </w:r>
    <w:r w:rsidR="004632BD" w:rsidRPr="00481A71">
      <w:rPr>
        <w:color w:val="7F7F7F"/>
        <w:sz w:val="16"/>
        <w:szCs w:val="18"/>
      </w:rPr>
      <w:t xml:space="preserve"> </w:t>
    </w:r>
    <w:r w:rsidR="00455EC0" w:rsidRPr="00481A71">
      <w:rPr>
        <w:color w:val="7F7F7F"/>
        <w:sz w:val="16"/>
        <w:szCs w:val="18"/>
      </w:rPr>
      <w:t>3</w:t>
    </w:r>
    <w:r w:rsidR="002A11C3">
      <w:rPr>
        <w:color w:val="7F7F7F"/>
        <w:sz w:val="16"/>
        <w:szCs w:val="18"/>
      </w:rPr>
      <w:t xml:space="preserve">329 Grimshaw Way   </w:t>
    </w:r>
    <w:r w:rsidR="00481A71">
      <w:rPr>
        <w:color w:val="7F7F7F"/>
        <w:sz w:val="16"/>
        <w:szCs w:val="18"/>
      </w:rPr>
      <w:t xml:space="preserve">                </w:t>
    </w:r>
    <w:r w:rsidR="002A11C3">
      <w:rPr>
        <w:color w:val="7F7F7F"/>
        <w:sz w:val="16"/>
        <w:szCs w:val="18"/>
      </w:rPr>
      <w:t xml:space="preserve">       </w:t>
    </w:r>
    <w:r w:rsidR="00481A71">
      <w:rPr>
        <w:color w:val="7F7F7F"/>
        <w:sz w:val="16"/>
        <w:szCs w:val="18"/>
      </w:rPr>
      <w:t xml:space="preserve"> </w:t>
    </w:r>
    <w:r w:rsidR="004632BD" w:rsidRPr="00481A71">
      <w:rPr>
        <w:color w:val="7F7F7F"/>
        <w:sz w:val="16"/>
        <w:szCs w:val="18"/>
      </w:rPr>
      <w:t>4231 Balboa Avenue</w:t>
    </w:r>
    <w:r w:rsidR="00481A71">
      <w:rPr>
        <w:color w:val="7F7F7F"/>
        <w:sz w:val="16"/>
        <w:szCs w:val="18"/>
      </w:rPr>
      <w:tab/>
      <w:t xml:space="preserve">        </w:t>
    </w:r>
    <w:r w:rsidR="00A353E3">
      <w:rPr>
        <w:color w:val="7F7F7F"/>
        <w:sz w:val="16"/>
        <w:szCs w:val="18"/>
      </w:rPr>
      <w:t>126 East Haley St.</w:t>
    </w:r>
  </w:p>
  <w:p w14:paraId="49881E5D" w14:textId="43916FAB" w:rsidR="00455EC0" w:rsidRPr="00AB262B" w:rsidRDefault="001C4BBB" w:rsidP="002A11C3">
    <w:pPr>
      <w:pStyle w:val="Footer"/>
      <w:tabs>
        <w:tab w:val="clear" w:pos="4320"/>
        <w:tab w:val="clear" w:pos="8640"/>
        <w:tab w:val="left" w:pos="3744"/>
        <w:tab w:val="left" w:pos="7200"/>
      </w:tabs>
      <w:spacing w:after="0" w:line="240" w:lineRule="auto"/>
      <w:ind w:left="-1008" w:right="-450"/>
      <w:jc w:val="both"/>
      <w:rPr>
        <w:color w:val="7F7F7F"/>
        <w:sz w:val="16"/>
        <w:szCs w:val="18"/>
        <w:lang w:val="fr-FR"/>
      </w:rPr>
    </w:pPr>
    <w:r w:rsidRPr="00AB262B">
      <w:rPr>
        <w:color w:val="7F7F7F"/>
        <w:sz w:val="16"/>
        <w:szCs w:val="18"/>
      </w:rPr>
      <w:t xml:space="preserve">               </w:t>
    </w:r>
    <w:r w:rsidRPr="00AB262B">
      <w:rPr>
        <w:color w:val="7F7F7F"/>
        <w:sz w:val="16"/>
        <w:szCs w:val="18"/>
        <w:lang w:val="fr-FR"/>
      </w:rPr>
      <w:t>Suite 300                                              S</w:t>
    </w:r>
    <w:r w:rsidR="00455EC0" w:rsidRPr="00AB262B">
      <w:rPr>
        <w:color w:val="7F7F7F"/>
        <w:sz w:val="16"/>
        <w:szCs w:val="18"/>
        <w:lang w:val="fr-FR"/>
      </w:rPr>
      <w:t>uite 890</w:t>
    </w:r>
    <w:r w:rsidR="00455EC0" w:rsidRPr="00AB262B">
      <w:rPr>
        <w:color w:val="7F7F7F"/>
        <w:sz w:val="16"/>
        <w:szCs w:val="18"/>
        <w:lang w:val="fr-FR"/>
      </w:rPr>
      <w:tab/>
    </w:r>
    <w:r w:rsidR="004632BD" w:rsidRPr="00AB262B">
      <w:rPr>
        <w:color w:val="7F7F7F"/>
        <w:sz w:val="16"/>
        <w:szCs w:val="18"/>
        <w:lang w:val="fr-FR"/>
      </w:rPr>
      <w:t xml:space="preserve">    </w:t>
    </w:r>
    <w:proofErr w:type="spellStart"/>
    <w:r w:rsidR="002A11C3" w:rsidRPr="00AB262B">
      <w:rPr>
        <w:color w:val="7F7F7F"/>
        <w:sz w:val="16"/>
        <w:szCs w:val="18"/>
        <w:lang w:val="fr-FR"/>
      </w:rPr>
      <w:t>Elk</w:t>
    </w:r>
    <w:proofErr w:type="spellEnd"/>
    <w:r w:rsidR="002A11C3" w:rsidRPr="00AB262B">
      <w:rPr>
        <w:color w:val="7F7F7F"/>
        <w:sz w:val="16"/>
        <w:szCs w:val="18"/>
        <w:lang w:val="fr-FR"/>
      </w:rPr>
      <w:t xml:space="preserve"> Grove, CA 95758</w:t>
    </w:r>
    <w:r w:rsidR="004632BD" w:rsidRPr="00AB262B">
      <w:rPr>
        <w:color w:val="7F7F7F"/>
        <w:sz w:val="16"/>
        <w:szCs w:val="18"/>
        <w:lang w:val="fr-FR"/>
      </w:rPr>
      <w:t xml:space="preserve">        </w:t>
    </w:r>
    <w:r w:rsidR="00114A0C" w:rsidRPr="00AB262B">
      <w:rPr>
        <w:color w:val="7F7F7F"/>
        <w:sz w:val="16"/>
        <w:szCs w:val="18"/>
        <w:lang w:val="fr-FR"/>
      </w:rPr>
      <w:t xml:space="preserve"> </w:t>
    </w:r>
    <w:r w:rsidR="002A11C3" w:rsidRPr="00AB262B">
      <w:rPr>
        <w:color w:val="7F7F7F"/>
        <w:sz w:val="16"/>
        <w:szCs w:val="18"/>
        <w:lang w:val="fr-FR"/>
      </w:rPr>
      <w:t xml:space="preserve">                  </w:t>
    </w:r>
    <w:r w:rsidR="00481A71" w:rsidRPr="00AB262B">
      <w:rPr>
        <w:color w:val="7F7F7F"/>
        <w:sz w:val="16"/>
        <w:szCs w:val="18"/>
        <w:lang w:val="fr-FR"/>
      </w:rPr>
      <w:t xml:space="preserve"> </w:t>
    </w:r>
    <w:r w:rsidR="002A11C3" w:rsidRPr="00AB262B">
      <w:rPr>
        <w:color w:val="7F7F7F"/>
        <w:sz w:val="16"/>
        <w:szCs w:val="18"/>
        <w:lang w:val="fr-FR"/>
      </w:rPr>
      <w:t xml:space="preserve"> </w:t>
    </w:r>
    <w:r w:rsidR="004632BD" w:rsidRPr="00AB262B">
      <w:rPr>
        <w:color w:val="7F7F7F"/>
        <w:sz w:val="16"/>
        <w:szCs w:val="18"/>
        <w:lang w:val="fr-FR"/>
      </w:rPr>
      <w:t>Suite 1018</w:t>
    </w:r>
    <w:r w:rsidR="00481A71" w:rsidRPr="00AB262B">
      <w:rPr>
        <w:color w:val="7F7F7F"/>
        <w:sz w:val="16"/>
        <w:szCs w:val="18"/>
        <w:lang w:val="fr-FR"/>
      </w:rPr>
      <w:tab/>
      <w:t xml:space="preserve">       </w:t>
    </w:r>
    <w:r w:rsidR="00E07139" w:rsidRPr="00AB262B">
      <w:rPr>
        <w:color w:val="7F7F7F"/>
        <w:sz w:val="16"/>
        <w:szCs w:val="18"/>
        <w:lang w:val="fr-FR"/>
      </w:rPr>
      <w:t xml:space="preserve">                    </w:t>
    </w:r>
    <w:r w:rsidR="00A353E3" w:rsidRPr="00AB262B">
      <w:rPr>
        <w:color w:val="7F7F7F"/>
        <w:sz w:val="16"/>
        <w:szCs w:val="18"/>
        <w:lang w:val="fr-FR"/>
      </w:rPr>
      <w:t xml:space="preserve"> Suite A1</w:t>
    </w:r>
    <w:r w:rsidR="001A5DB1" w:rsidRPr="00AB262B">
      <w:rPr>
        <w:color w:val="7F7F7F"/>
        <w:sz w:val="16"/>
        <w:szCs w:val="18"/>
        <w:lang w:val="fr-FR"/>
      </w:rPr>
      <w:t>7</w:t>
    </w:r>
  </w:p>
  <w:p w14:paraId="0601C402" w14:textId="6E31532C" w:rsidR="00455EC0" w:rsidRPr="00AB262B" w:rsidRDefault="001C4BBB" w:rsidP="002A11C3">
    <w:pPr>
      <w:pStyle w:val="Footer"/>
      <w:tabs>
        <w:tab w:val="clear" w:pos="4320"/>
        <w:tab w:val="clear" w:pos="8640"/>
        <w:tab w:val="left" w:pos="3744"/>
        <w:tab w:val="left" w:pos="7200"/>
      </w:tabs>
      <w:spacing w:after="0" w:line="240" w:lineRule="auto"/>
      <w:ind w:left="-1008" w:right="-450"/>
      <w:jc w:val="both"/>
      <w:rPr>
        <w:color w:val="7F7F7F"/>
        <w:sz w:val="16"/>
        <w:szCs w:val="18"/>
        <w:lang w:val="es-US"/>
      </w:rPr>
    </w:pPr>
    <w:r w:rsidRPr="00AB262B">
      <w:rPr>
        <w:color w:val="7F7F7F"/>
        <w:sz w:val="16"/>
        <w:szCs w:val="18"/>
        <w:lang w:val="fr-FR"/>
      </w:rPr>
      <w:t xml:space="preserve">               </w:t>
    </w:r>
    <w:r w:rsidRPr="00481A71">
      <w:rPr>
        <w:color w:val="7F7F7F"/>
        <w:sz w:val="16"/>
        <w:szCs w:val="18"/>
        <w:lang w:val="es-ES_tradnl"/>
      </w:rPr>
      <w:t xml:space="preserve">San Francisco, CA 94104                   </w:t>
    </w:r>
    <w:r w:rsidR="00455EC0" w:rsidRPr="00481A71">
      <w:rPr>
        <w:color w:val="7F7F7F"/>
        <w:sz w:val="16"/>
        <w:szCs w:val="18"/>
        <w:lang w:val="es-ES_tradnl"/>
      </w:rPr>
      <w:t xml:space="preserve">Los </w:t>
    </w:r>
    <w:proofErr w:type="spellStart"/>
    <w:r w:rsidR="00455EC0" w:rsidRPr="00481A71">
      <w:rPr>
        <w:color w:val="7F7F7F"/>
        <w:sz w:val="16"/>
        <w:szCs w:val="18"/>
        <w:lang w:val="es-ES_tradnl"/>
      </w:rPr>
      <w:t>Angeles</w:t>
    </w:r>
    <w:proofErr w:type="spellEnd"/>
    <w:r w:rsidR="00455EC0" w:rsidRPr="00481A71">
      <w:rPr>
        <w:color w:val="7F7F7F"/>
        <w:sz w:val="16"/>
        <w:szCs w:val="18"/>
        <w:lang w:val="es-ES_tradnl"/>
      </w:rPr>
      <w:t>, CA 90017</w:t>
    </w:r>
    <w:r w:rsidR="004632BD" w:rsidRPr="00AB262B">
      <w:rPr>
        <w:color w:val="7F7F7F"/>
        <w:sz w:val="16"/>
        <w:szCs w:val="18"/>
        <w:lang w:val="es-US"/>
      </w:rPr>
      <w:t xml:space="preserve">                  </w:t>
    </w:r>
    <w:r w:rsidR="002A11C3" w:rsidRPr="00AB262B">
      <w:rPr>
        <w:color w:val="7F7F7F"/>
        <w:sz w:val="16"/>
        <w:szCs w:val="18"/>
        <w:lang w:val="es-US"/>
      </w:rPr>
      <w:t xml:space="preserve">Tel: (916) 683-1180                              </w:t>
    </w:r>
    <w:r w:rsidR="004632BD" w:rsidRPr="00AB262B">
      <w:rPr>
        <w:color w:val="7F7F7F"/>
        <w:sz w:val="16"/>
        <w:szCs w:val="18"/>
        <w:lang w:val="es-US"/>
      </w:rPr>
      <w:t>San Diego, CA 92117</w:t>
    </w:r>
    <w:r w:rsidR="00481A71" w:rsidRPr="00AB262B">
      <w:rPr>
        <w:color w:val="7F7F7F"/>
        <w:sz w:val="16"/>
        <w:szCs w:val="18"/>
        <w:lang w:val="es-US"/>
      </w:rPr>
      <w:t xml:space="preserve">        </w:t>
    </w:r>
    <w:r w:rsidR="00E07139" w:rsidRPr="00AB262B">
      <w:rPr>
        <w:color w:val="7F7F7F"/>
        <w:sz w:val="16"/>
        <w:szCs w:val="18"/>
        <w:lang w:val="es-US"/>
      </w:rPr>
      <w:t xml:space="preserve">    </w:t>
    </w:r>
    <w:r w:rsidR="00114A0C" w:rsidRPr="00AB262B">
      <w:rPr>
        <w:color w:val="7F7F7F"/>
        <w:sz w:val="16"/>
        <w:szCs w:val="18"/>
        <w:lang w:val="es-US"/>
      </w:rPr>
      <w:t xml:space="preserve">  </w:t>
    </w:r>
    <w:r w:rsidR="002A11C3" w:rsidRPr="00AB262B">
      <w:rPr>
        <w:color w:val="7F7F7F"/>
        <w:sz w:val="16"/>
        <w:szCs w:val="18"/>
        <w:lang w:val="es-US"/>
      </w:rPr>
      <w:t xml:space="preserve"> </w:t>
    </w:r>
    <w:r w:rsidR="000B3724" w:rsidRPr="00AB262B">
      <w:rPr>
        <w:color w:val="7F7F7F"/>
        <w:sz w:val="16"/>
        <w:szCs w:val="18"/>
        <w:lang w:val="es-US"/>
      </w:rPr>
      <w:t xml:space="preserve"> </w:t>
    </w:r>
    <w:r w:rsidR="002A11C3" w:rsidRPr="00AB262B">
      <w:rPr>
        <w:color w:val="7F7F7F"/>
        <w:sz w:val="16"/>
        <w:szCs w:val="18"/>
        <w:lang w:val="es-US"/>
      </w:rPr>
      <w:t xml:space="preserve"> </w:t>
    </w:r>
    <w:r w:rsidR="00481A71" w:rsidRPr="00AB262B">
      <w:rPr>
        <w:color w:val="7F7F7F"/>
        <w:sz w:val="16"/>
        <w:szCs w:val="18"/>
        <w:lang w:val="es-US"/>
      </w:rPr>
      <w:t xml:space="preserve">Santa Barbara, CA </w:t>
    </w:r>
    <w:r w:rsidR="00A353E3" w:rsidRPr="00AB262B">
      <w:rPr>
        <w:color w:val="7F7F7F"/>
        <w:sz w:val="16"/>
        <w:szCs w:val="18"/>
        <w:lang w:val="es-US"/>
      </w:rPr>
      <w:t>93101</w:t>
    </w:r>
  </w:p>
  <w:p w14:paraId="0CC93BA0" w14:textId="1397EF64" w:rsidR="00455EC0" w:rsidRPr="00AB262B" w:rsidRDefault="001C4BBB" w:rsidP="002A11C3">
    <w:pPr>
      <w:pStyle w:val="Footer"/>
      <w:tabs>
        <w:tab w:val="clear" w:pos="4320"/>
        <w:tab w:val="clear" w:pos="8640"/>
        <w:tab w:val="left" w:pos="3744"/>
        <w:tab w:val="left" w:pos="7200"/>
      </w:tabs>
      <w:spacing w:after="0" w:line="240" w:lineRule="auto"/>
      <w:ind w:left="-1008" w:right="-450"/>
      <w:jc w:val="both"/>
      <w:rPr>
        <w:color w:val="7F7F7F"/>
        <w:sz w:val="16"/>
        <w:szCs w:val="18"/>
        <w:lang w:val="es-US"/>
      </w:rPr>
    </w:pPr>
    <w:r w:rsidRPr="00AB262B">
      <w:rPr>
        <w:color w:val="7F7F7F"/>
        <w:sz w:val="16"/>
        <w:szCs w:val="18"/>
        <w:lang w:val="es-US"/>
      </w:rPr>
      <w:t xml:space="preserve">               Tel: (415) 433-6804                            </w:t>
    </w:r>
    <w:r w:rsidR="00455EC0" w:rsidRPr="00AB262B">
      <w:rPr>
        <w:color w:val="7F7F7F"/>
        <w:sz w:val="16"/>
        <w:szCs w:val="18"/>
        <w:lang w:val="es-US"/>
      </w:rPr>
      <w:t>Tel: (213) 892-8775</w:t>
    </w:r>
    <w:r w:rsidR="004632BD" w:rsidRPr="00AB262B">
      <w:rPr>
        <w:color w:val="7F7F7F"/>
        <w:sz w:val="16"/>
        <w:szCs w:val="18"/>
        <w:lang w:val="es-US"/>
      </w:rPr>
      <w:t xml:space="preserve">                       </w:t>
    </w:r>
    <w:r w:rsidR="002A11C3" w:rsidRPr="00AB262B">
      <w:rPr>
        <w:color w:val="7F7F7F"/>
        <w:sz w:val="16"/>
        <w:szCs w:val="18"/>
        <w:lang w:val="es-US"/>
      </w:rPr>
      <w:t xml:space="preserve">Fax: (916) 682-1194                             </w:t>
    </w:r>
    <w:r w:rsidR="004632BD" w:rsidRPr="00AB262B">
      <w:rPr>
        <w:color w:val="7F7F7F"/>
        <w:sz w:val="16"/>
        <w:szCs w:val="18"/>
        <w:lang w:val="es-US"/>
      </w:rPr>
      <w:t xml:space="preserve">Tel: (858) </w:t>
    </w:r>
    <w:r w:rsidR="00676841" w:rsidRPr="00AB262B">
      <w:rPr>
        <w:color w:val="7F7F7F"/>
        <w:sz w:val="16"/>
        <w:szCs w:val="18"/>
        <w:lang w:val="es-US"/>
      </w:rPr>
      <w:t>617-0579</w:t>
    </w:r>
    <w:r w:rsidR="00455EC0" w:rsidRPr="00AB262B">
      <w:rPr>
        <w:color w:val="7F7F7F"/>
        <w:sz w:val="16"/>
        <w:szCs w:val="18"/>
        <w:lang w:val="es-US"/>
      </w:rPr>
      <w:tab/>
    </w:r>
    <w:r w:rsidR="00481A71" w:rsidRPr="00AB262B">
      <w:rPr>
        <w:color w:val="7F7F7F"/>
        <w:sz w:val="16"/>
        <w:szCs w:val="18"/>
        <w:lang w:val="es-US"/>
      </w:rPr>
      <w:t xml:space="preserve">        Tel: (805) 914-5401</w:t>
    </w:r>
  </w:p>
  <w:p w14:paraId="1F0113C3" w14:textId="75509FF0" w:rsidR="00A34571" w:rsidRPr="00481A71" w:rsidRDefault="001C4BBB" w:rsidP="002A11C3">
    <w:pPr>
      <w:pStyle w:val="Footer"/>
      <w:tabs>
        <w:tab w:val="clear" w:pos="4320"/>
        <w:tab w:val="clear" w:pos="8640"/>
        <w:tab w:val="left" w:pos="3744"/>
        <w:tab w:val="left" w:pos="7200"/>
      </w:tabs>
      <w:spacing w:after="0" w:line="240" w:lineRule="auto"/>
      <w:ind w:left="-1152" w:right="-450"/>
      <w:jc w:val="both"/>
      <w:rPr>
        <w:color w:val="7F7F7F"/>
        <w:sz w:val="16"/>
        <w:szCs w:val="18"/>
        <w:lang w:val="es-ES_tradnl"/>
      </w:rPr>
    </w:pPr>
    <w:r w:rsidRPr="00AB262B">
      <w:rPr>
        <w:color w:val="7F7F7F"/>
        <w:sz w:val="16"/>
        <w:szCs w:val="18"/>
        <w:lang w:val="es-US"/>
      </w:rPr>
      <w:t xml:space="preserve">                   </w:t>
    </w:r>
    <w:r w:rsidRPr="00481A71">
      <w:rPr>
        <w:color w:val="7F7F7F"/>
        <w:sz w:val="16"/>
        <w:szCs w:val="18"/>
      </w:rPr>
      <w:t xml:space="preserve">Fax: (415) 433-6805                           </w:t>
    </w:r>
    <w:r w:rsidR="00455EC0" w:rsidRPr="00481A71">
      <w:rPr>
        <w:color w:val="7F7F7F"/>
        <w:sz w:val="16"/>
        <w:szCs w:val="18"/>
      </w:rPr>
      <w:t>Fax: (213) 892-8776</w:t>
    </w:r>
    <w:r w:rsidR="00D95734" w:rsidRPr="00481A71">
      <w:rPr>
        <w:color w:val="7F7F7F"/>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712F" w14:textId="77777777" w:rsidR="000461B1" w:rsidRDefault="000461B1">
      <w:r>
        <w:separator/>
      </w:r>
    </w:p>
  </w:footnote>
  <w:footnote w:type="continuationSeparator" w:id="0">
    <w:p w14:paraId="41863269" w14:textId="77777777" w:rsidR="000461B1" w:rsidRDefault="0004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FF83" w14:textId="109F4D94" w:rsidR="00A34571" w:rsidRPr="009B22A9" w:rsidRDefault="00BF6403" w:rsidP="002D0497">
    <w:pPr>
      <w:pStyle w:val="Header"/>
      <w:ind w:left="-720"/>
    </w:pPr>
    <w:r>
      <w:rPr>
        <w:noProof/>
      </w:rPr>
      <w:drawing>
        <wp:inline distT="0" distB="0" distL="0" distR="0" wp14:anchorId="4A6FD6B8" wp14:editId="4A1A10F3">
          <wp:extent cx="2634193" cy="143163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sedCHPCLogo_wtag.png"/>
                  <pic:cNvPicPr/>
                </pic:nvPicPr>
                <pic:blipFill>
                  <a:blip r:embed="rId1"/>
                  <a:stretch>
                    <a:fillRect/>
                  </a:stretch>
                </pic:blipFill>
                <pic:spPr>
                  <a:xfrm>
                    <a:off x="0" y="0"/>
                    <a:ext cx="2677565" cy="1455209"/>
                  </a:xfrm>
                  <a:prstGeom prst="rect">
                    <a:avLst/>
                  </a:prstGeom>
                </pic:spPr>
              </pic:pic>
            </a:graphicData>
          </a:graphic>
        </wp:inline>
      </w:drawing>
    </w:r>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8107D"/>
    <w:multiLevelType w:val="hybridMultilevel"/>
    <w:tmpl w:val="6AEA2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7220D"/>
    <w:multiLevelType w:val="hybridMultilevel"/>
    <w:tmpl w:val="F4BA2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83291"/>
    <w:multiLevelType w:val="hybridMultilevel"/>
    <w:tmpl w:val="5AD64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9342B"/>
    <w:multiLevelType w:val="hybridMultilevel"/>
    <w:tmpl w:val="0C8C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D4DA1"/>
    <w:multiLevelType w:val="hybridMultilevel"/>
    <w:tmpl w:val="EE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84D4A"/>
    <w:multiLevelType w:val="hybridMultilevel"/>
    <w:tmpl w:val="AF4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3"/>
  </w:num>
  <w:num w:numId="6">
    <w:abstractNumId w:val="0"/>
  </w:num>
  <w:num w:numId="7">
    <w:abstractNumId w:val="5"/>
  </w:num>
  <w:num w:numId="8">
    <w:abstractNumId w:val="4"/>
  </w:num>
  <w:num w:numId="9">
    <w:abstractNumId w:val="6"/>
  </w:num>
  <w:num w:numId="10">
    <w:abstractNumId w:val="11"/>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4725"/>
    <w:rsid w:val="00036F79"/>
    <w:rsid w:val="000461B1"/>
    <w:rsid w:val="000A5AF6"/>
    <w:rsid w:val="000A6DCA"/>
    <w:rsid w:val="000B36CB"/>
    <w:rsid w:val="000B3724"/>
    <w:rsid w:val="000C4685"/>
    <w:rsid w:val="000D2508"/>
    <w:rsid w:val="001138C4"/>
    <w:rsid w:val="00114A0C"/>
    <w:rsid w:val="00125294"/>
    <w:rsid w:val="00135ADD"/>
    <w:rsid w:val="00136F1F"/>
    <w:rsid w:val="0018001D"/>
    <w:rsid w:val="00194D48"/>
    <w:rsid w:val="001A5DB1"/>
    <w:rsid w:val="001B1484"/>
    <w:rsid w:val="001B5C70"/>
    <w:rsid w:val="001C34E6"/>
    <w:rsid w:val="001C4BBB"/>
    <w:rsid w:val="001C5AF3"/>
    <w:rsid w:val="001D54E8"/>
    <w:rsid w:val="001E53FE"/>
    <w:rsid w:val="0022741A"/>
    <w:rsid w:val="00293B0B"/>
    <w:rsid w:val="00295948"/>
    <w:rsid w:val="002A11C3"/>
    <w:rsid w:val="002A68EA"/>
    <w:rsid w:val="002D0497"/>
    <w:rsid w:val="00307AED"/>
    <w:rsid w:val="003848F7"/>
    <w:rsid w:val="00385F3A"/>
    <w:rsid w:val="003A3290"/>
    <w:rsid w:val="003A4E35"/>
    <w:rsid w:val="003C5E8C"/>
    <w:rsid w:val="003D6E62"/>
    <w:rsid w:val="00427E47"/>
    <w:rsid w:val="00436B70"/>
    <w:rsid w:val="00452FBF"/>
    <w:rsid w:val="00455EC0"/>
    <w:rsid w:val="004632BD"/>
    <w:rsid w:val="00481A71"/>
    <w:rsid w:val="004C0334"/>
    <w:rsid w:val="004C2807"/>
    <w:rsid w:val="004D1F9C"/>
    <w:rsid w:val="004D2955"/>
    <w:rsid w:val="004E6505"/>
    <w:rsid w:val="00525D5B"/>
    <w:rsid w:val="005314BD"/>
    <w:rsid w:val="00533FD3"/>
    <w:rsid w:val="00552757"/>
    <w:rsid w:val="005562C5"/>
    <w:rsid w:val="00567DA8"/>
    <w:rsid w:val="005A0FE6"/>
    <w:rsid w:val="005A4E69"/>
    <w:rsid w:val="005D66F0"/>
    <w:rsid w:val="0065168E"/>
    <w:rsid w:val="00675971"/>
    <w:rsid w:val="00676841"/>
    <w:rsid w:val="006D5C75"/>
    <w:rsid w:val="006E569E"/>
    <w:rsid w:val="00700921"/>
    <w:rsid w:val="0071731F"/>
    <w:rsid w:val="00723CB3"/>
    <w:rsid w:val="0072453C"/>
    <w:rsid w:val="00764B83"/>
    <w:rsid w:val="007A6BE0"/>
    <w:rsid w:val="007B5849"/>
    <w:rsid w:val="007D4929"/>
    <w:rsid w:val="007F7429"/>
    <w:rsid w:val="0080181E"/>
    <w:rsid w:val="0080275D"/>
    <w:rsid w:val="0081050C"/>
    <w:rsid w:val="00824348"/>
    <w:rsid w:val="008734C4"/>
    <w:rsid w:val="008B6354"/>
    <w:rsid w:val="008D34DF"/>
    <w:rsid w:val="008D3EF7"/>
    <w:rsid w:val="008E5253"/>
    <w:rsid w:val="009752A2"/>
    <w:rsid w:val="009848A7"/>
    <w:rsid w:val="009971B2"/>
    <w:rsid w:val="009D003F"/>
    <w:rsid w:val="009D3A07"/>
    <w:rsid w:val="009E35B0"/>
    <w:rsid w:val="009E7E42"/>
    <w:rsid w:val="009F4FEB"/>
    <w:rsid w:val="00A03B2E"/>
    <w:rsid w:val="00A04CED"/>
    <w:rsid w:val="00A134A9"/>
    <w:rsid w:val="00A34571"/>
    <w:rsid w:val="00A353E3"/>
    <w:rsid w:val="00A361D6"/>
    <w:rsid w:val="00A52396"/>
    <w:rsid w:val="00AB262B"/>
    <w:rsid w:val="00AB39C6"/>
    <w:rsid w:val="00AC72C3"/>
    <w:rsid w:val="00B27398"/>
    <w:rsid w:val="00B40A7D"/>
    <w:rsid w:val="00BA2B58"/>
    <w:rsid w:val="00BB451B"/>
    <w:rsid w:val="00BC4CBF"/>
    <w:rsid w:val="00BD084C"/>
    <w:rsid w:val="00BF6403"/>
    <w:rsid w:val="00C05BFA"/>
    <w:rsid w:val="00C20279"/>
    <w:rsid w:val="00C437F2"/>
    <w:rsid w:val="00C46378"/>
    <w:rsid w:val="00CC6A86"/>
    <w:rsid w:val="00CE0220"/>
    <w:rsid w:val="00CF41C4"/>
    <w:rsid w:val="00D2410E"/>
    <w:rsid w:val="00D26513"/>
    <w:rsid w:val="00D53D02"/>
    <w:rsid w:val="00D567C0"/>
    <w:rsid w:val="00D70697"/>
    <w:rsid w:val="00D72B8C"/>
    <w:rsid w:val="00D8605A"/>
    <w:rsid w:val="00D95734"/>
    <w:rsid w:val="00DF5572"/>
    <w:rsid w:val="00E07139"/>
    <w:rsid w:val="00E2540B"/>
    <w:rsid w:val="00E313E6"/>
    <w:rsid w:val="00E43479"/>
    <w:rsid w:val="00E44E2D"/>
    <w:rsid w:val="00E7715B"/>
    <w:rsid w:val="00E87BE8"/>
    <w:rsid w:val="00ED30EB"/>
    <w:rsid w:val="00ED7F41"/>
    <w:rsid w:val="00F004C5"/>
    <w:rsid w:val="00F04FA5"/>
    <w:rsid w:val="00F422B4"/>
    <w:rsid w:val="00F622DC"/>
    <w:rsid w:val="00F62A70"/>
    <w:rsid w:val="00F721CA"/>
    <w:rsid w:val="00F808A1"/>
    <w:rsid w:val="00FA0EFF"/>
    <w:rsid w:val="00FC744B"/>
    <w:rsid w:val="00FD063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paragraph" w:styleId="NoSpacing">
    <w:name w:val="No Spacing"/>
    <w:link w:val="NoSpacingChar"/>
    <w:uiPriority w:val="1"/>
    <w:qFormat/>
    <w:rsid w:val="00525D5B"/>
    <w:rPr>
      <w:sz w:val="22"/>
      <w:szCs w:val="22"/>
    </w:rPr>
  </w:style>
  <w:style w:type="character" w:customStyle="1" w:styleId="NoSpacingChar">
    <w:name w:val="No Spacing Char"/>
    <w:link w:val="NoSpacing"/>
    <w:uiPriority w:val="1"/>
    <w:rsid w:val="00525D5B"/>
    <w:rPr>
      <w:sz w:val="22"/>
      <w:szCs w:val="22"/>
    </w:rPr>
  </w:style>
  <w:style w:type="paragraph" w:styleId="ListParagraph">
    <w:name w:val="List Paragraph"/>
    <w:basedOn w:val="Normal"/>
    <w:uiPriority w:val="34"/>
    <w:qFormat/>
    <w:rsid w:val="00525D5B"/>
    <w:pPr>
      <w:ind w:left="720"/>
      <w:contextualSpacing/>
    </w:pPr>
  </w:style>
  <w:style w:type="character" w:styleId="CommentReference">
    <w:name w:val="annotation reference"/>
    <w:basedOn w:val="DefaultParagraphFont"/>
    <w:uiPriority w:val="99"/>
    <w:semiHidden/>
    <w:unhideWhenUsed/>
    <w:rsid w:val="00F808A1"/>
    <w:rPr>
      <w:sz w:val="16"/>
      <w:szCs w:val="16"/>
    </w:rPr>
  </w:style>
  <w:style w:type="paragraph" w:styleId="CommentText">
    <w:name w:val="annotation text"/>
    <w:basedOn w:val="Normal"/>
    <w:link w:val="CommentTextChar"/>
    <w:uiPriority w:val="99"/>
    <w:semiHidden/>
    <w:unhideWhenUsed/>
    <w:rsid w:val="00F808A1"/>
    <w:pPr>
      <w:spacing w:line="240" w:lineRule="auto"/>
    </w:pPr>
    <w:rPr>
      <w:sz w:val="20"/>
      <w:szCs w:val="20"/>
    </w:rPr>
  </w:style>
  <w:style w:type="character" w:customStyle="1" w:styleId="CommentTextChar">
    <w:name w:val="Comment Text Char"/>
    <w:basedOn w:val="DefaultParagraphFont"/>
    <w:link w:val="CommentText"/>
    <w:uiPriority w:val="99"/>
    <w:semiHidden/>
    <w:rsid w:val="00F808A1"/>
  </w:style>
  <w:style w:type="paragraph" w:styleId="CommentSubject">
    <w:name w:val="annotation subject"/>
    <w:basedOn w:val="CommentText"/>
    <w:next w:val="CommentText"/>
    <w:link w:val="CommentSubjectChar"/>
    <w:uiPriority w:val="99"/>
    <w:semiHidden/>
    <w:unhideWhenUsed/>
    <w:rsid w:val="00F808A1"/>
    <w:rPr>
      <w:b/>
      <w:bCs/>
    </w:rPr>
  </w:style>
  <w:style w:type="character" w:customStyle="1" w:styleId="CommentSubjectChar">
    <w:name w:val="Comment Subject Char"/>
    <w:basedOn w:val="CommentTextChar"/>
    <w:link w:val="CommentSubject"/>
    <w:uiPriority w:val="99"/>
    <w:semiHidden/>
    <w:rsid w:val="00F808A1"/>
    <w:rPr>
      <w:b/>
      <w:bCs/>
    </w:rPr>
  </w:style>
  <w:style w:type="paragraph" w:customStyle="1" w:styleId="Default">
    <w:name w:val="Default"/>
    <w:rsid w:val="00F808A1"/>
    <w:pPr>
      <w:autoSpaceDE w:val="0"/>
      <w:autoSpaceDN w:val="0"/>
      <w:adjustRightInd w:val="0"/>
    </w:pPr>
    <w:rPr>
      <w:rFonts w:ascii="Arial" w:hAnsi="Arial" w:cs="Arial"/>
      <w:color w:val="000000"/>
      <w:sz w:val="24"/>
      <w:szCs w:val="24"/>
    </w:rPr>
  </w:style>
  <w:style w:type="paragraph" w:styleId="Revision">
    <w:name w:val="Revision"/>
    <w:hidden/>
    <w:uiPriority w:val="71"/>
    <w:rsid w:val="00D72B8C"/>
    <w:rPr>
      <w:sz w:val="22"/>
      <w:szCs w:val="22"/>
    </w:rPr>
  </w:style>
  <w:style w:type="character" w:customStyle="1" w:styleId="apple-converted-space">
    <w:name w:val="apple-converted-space"/>
    <w:basedOn w:val="DefaultParagraphFont"/>
    <w:rsid w:val="005A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498619489">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947546405">
      <w:bodyDiv w:val="1"/>
      <w:marLeft w:val="0"/>
      <w:marRight w:val="0"/>
      <w:marTop w:val="0"/>
      <w:marBottom w:val="0"/>
      <w:divBdr>
        <w:top w:val="none" w:sz="0" w:space="0" w:color="auto"/>
        <w:left w:val="none" w:sz="0" w:space="0" w:color="auto"/>
        <w:bottom w:val="none" w:sz="0" w:space="0" w:color="auto"/>
        <w:right w:val="none" w:sz="0" w:space="0" w:color="auto"/>
      </w:divBdr>
    </w:div>
    <w:div w:id="970209901">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331566464">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19294639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sbell@chpc.ne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Amanda Isbell</cp:lastModifiedBy>
  <cp:revision>2</cp:revision>
  <cp:lastPrinted>2018-06-21T12:38:00Z</cp:lastPrinted>
  <dcterms:created xsi:type="dcterms:W3CDTF">2019-11-12T00:13:00Z</dcterms:created>
  <dcterms:modified xsi:type="dcterms:W3CDTF">2019-11-12T00:13:00Z</dcterms:modified>
</cp:coreProperties>
</file>