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54715" w14:textId="4ED0458E" w:rsidR="001A0115" w:rsidRPr="00C44B94" w:rsidRDefault="001A0115" w:rsidP="00C44B94">
      <w:pPr>
        <w:pStyle w:val="NoSpacing"/>
      </w:pPr>
      <w:r w:rsidRPr="00C44B94">
        <w:rPr>
          <w:highlight w:val="yellow"/>
        </w:rPr>
        <w:t>Date</w:t>
      </w:r>
    </w:p>
    <w:p w14:paraId="24B53904" w14:textId="15FC9C3F" w:rsidR="00422DF9" w:rsidRPr="00C44B94" w:rsidRDefault="00422DF9" w:rsidP="00C44B94">
      <w:pPr>
        <w:pStyle w:val="NoSpacing"/>
      </w:pPr>
    </w:p>
    <w:p w14:paraId="30D512BC" w14:textId="44035544" w:rsidR="008A3EA5" w:rsidRDefault="008A3EA5" w:rsidP="008A3EA5">
      <w:pPr>
        <w:spacing w:after="0" w:line="240" w:lineRule="auto"/>
        <w:ind w:right="-540"/>
      </w:pPr>
      <w:r>
        <w:t xml:space="preserve">The Honorable </w:t>
      </w:r>
      <w:r w:rsidR="00646085">
        <w:t>Chris Ward</w:t>
      </w:r>
    </w:p>
    <w:p w14:paraId="793C83B2" w14:textId="5362C0C4" w:rsidR="008A3EA5" w:rsidRDefault="008A3EA5" w:rsidP="008A3EA5">
      <w:pPr>
        <w:spacing w:after="0" w:line="240" w:lineRule="auto"/>
        <w:ind w:right="-540"/>
      </w:pPr>
      <w:r w:rsidRPr="001051FF">
        <w:t xml:space="preserve">1021 O Street, Suite </w:t>
      </w:r>
      <w:r w:rsidR="00646085">
        <w:t>6350</w:t>
      </w:r>
    </w:p>
    <w:p w14:paraId="219535DB" w14:textId="77777777" w:rsidR="008A3EA5" w:rsidRDefault="008A3EA5" w:rsidP="008A3EA5">
      <w:pPr>
        <w:spacing w:after="0" w:line="240" w:lineRule="auto"/>
        <w:ind w:right="-540"/>
      </w:pPr>
      <w:r>
        <w:t>Sacramento, CA  95814</w:t>
      </w:r>
    </w:p>
    <w:p w14:paraId="743FE580" w14:textId="77777777" w:rsidR="008A3EA5" w:rsidRDefault="008A3EA5" w:rsidP="008A3EA5">
      <w:pPr>
        <w:spacing w:after="0" w:line="240" w:lineRule="auto"/>
        <w:ind w:right="-540"/>
      </w:pPr>
    </w:p>
    <w:p w14:paraId="525462A0" w14:textId="27980F66" w:rsidR="008A3EA5" w:rsidRPr="00051434" w:rsidRDefault="008A3EA5" w:rsidP="008A3EA5">
      <w:pPr>
        <w:spacing w:after="0" w:line="240" w:lineRule="auto"/>
        <w:ind w:right="-540"/>
        <w:rPr>
          <w:b/>
          <w:bCs/>
        </w:rPr>
      </w:pPr>
      <w:r w:rsidRPr="002C3CCA">
        <w:rPr>
          <w:b/>
          <w:bCs/>
        </w:rPr>
        <w:t xml:space="preserve">RE:  </w:t>
      </w:r>
      <w:r>
        <w:rPr>
          <w:b/>
          <w:bCs/>
        </w:rPr>
        <w:t xml:space="preserve">AB </w:t>
      </w:r>
      <w:r w:rsidR="002165E3">
        <w:rPr>
          <w:b/>
          <w:bCs/>
        </w:rPr>
        <w:t>2353</w:t>
      </w:r>
      <w:r>
        <w:rPr>
          <w:b/>
          <w:bCs/>
        </w:rPr>
        <w:t xml:space="preserve"> - SUPPORT</w:t>
      </w:r>
    </w:p>
    <w:p w14:paraId="0A58692C" w14:textId="77777777" w:rsidR="008A3EA5" w:rsidRDefault="008A3EA5" w:rsidP="008A3EA5">
      <w:pPr>
        <w:spacing w:after="0" w:line="240" w:lineRule="auto"/>
      </w:pPr>
    </w:p>
    <w:p w14:paraId="7CC776AD" w14:textId="5A5CDE18" w:rsidR="008A3EA5" w:rsidRDefault="008A3EA5" w:rsidP="008A3EA5">
      <w:pPr>
        <w:spacing w:after="0" w:line="240" w:lineRule="auto"/>
      </w:pPr>
      <w:r>
        <w:t xml:space="preserve">Dear Assemblymember </w:t>
      </w:r>
      <w:r w:rsidR="00646085">
        <w:t>Ward</w:t>
      </w:r>
      <w:r>
        <w:t>:</w:t>
      </w:r>
    </w:p>
    <w:p w14:paraId="0B20C5CF" w14:textId="77777777" w:rsidR="008A3EA5" w:rsidRDefault="008A3EA5" w:rsidP="008A3EA5">
      <w:pPr>
        <w:spacing w:after="0" w:line="240" w:lineRule="auto"/>
      </w:pPr>
    </w:p>
    <w:p w14:paraId="1370BF6F" w14:textId="403EE536" w:rsidR="00646085" w:rsidRDefault="00D1619C" w:rsidP="00646085">
      <w:pPr>
        <w:spacing w:after="0" w:line="240" w:lineRule="auto"/>
      </w:pPr>
      <w:r w:rsidRPr="00C44B94">
        <w:rPr>
          <w:highlight w:val="yellow"/>
        </w:rPr>
        <w:t>[</w:t>
      </w:r>
      <w:r w:rsidRPr="00C44B94">
        <w:rPr>
          <w:b/>
          <w:highlight w:val="yellow"/>
          <w:u w:val="single"/>
        </w:rPr>
        <w:t>Name of Your Organization</w:t>
      </w:r>
      <w:r w:rsidRPr="00C44B94">
        <w:rPr>
          <w:highlight w:val="yellow"/>
        </w:rPr>
        <w:t>]</w:t>
      </w:r>
      <w:r w:rsidRPr="00C44B94">
        <w:t xml:space="preserve"> is </w:t>
      </w:r>
      <w:r w:rsidR="00D07CC3">
        <w:t>pleased</w:t>
      </w:r>
      <w:r w:rsidRPr="00C44B94">
        <w:t xml:space="preserve"> to support </w:t>
      </w:r>
      <w:r w:rsidR="008A3EA5">
        <w:t xml:space="preserve">AB </w:t>
      </w:r>
      <w:r w:rsidR="002165E3">
        <w:t>2353</w:t>
      </w:r>
      <w:r w:rsidR="008A3EA5">
        <w:t xml:space="preserve">, </w:t>
      </w:r>
      <w:r w:rsidR="00646085">
        <w:t xml:space="preserve">your bill to improve the implementation of the welfare property tax exemption to reduce the cost of developing affordable housing.  </w:t>
      </w:r>
    </w:p>
    <w:p w14:paraId="676CB0B5" w14:textId="77777777" w:rsidR="00646085" w:rsidRDefault="00646085" w:rsidP="00646085">
      <w:pPr>
        <w:spacing w:after="0" w:line="240" w:lineRule="auto"/>
      </w:pPr>
    </w:p>
    <w:p w14:paraId="4FC3F01C" w14:textId="77777777" w:rsidR="00646085" w:rsidRDefault="00646085" w:rsidP="00646085">
      <w:pPr>
        <w:spacing w:after="0" w:line="240" w:lineRule="auto"/>
      </w:pPr>
      <w:r>
        <w:t xml:space="preserve">Pursuant to the state constitution, affordable rental housing owned-by a non-profit entity is considered a “charitable” use and exempt from basic property taxes.  This is known as the “welfare exemption.”  </w:t>
      </w:r>
    </w:p>
    <w:p w14:paraId="2ADF52A4" w14:textId="77777777" w:rsidR="00646085" w:rsidRDefault="00646085" w:rsidP="00646085">
      <w:pPr>
        <w:spacing w:after="0" w:line="240" w:lineRule="auto"/>
      </w:pPr>
    </w:p>
    <w:p w14:paraId="547229B4" w14:textId="77777777" w:rsidR="00646085" w:rsidRDefault="00646085" w:rsidP="00646085">
      <w:pPr>
        <w:spacing w:after="0" w:line="240" w:lineRule="auto"/>
      </w:pPr>
      <w:r>
        <w:t xml:space="preserve">Even though most affordable housing developers have been approved for exemptions numerous times and the use of a particular site as affordable housing and the percentage of affordable units on that site are set in recorded affordability restrictions, developers must pay the taxes up front and seek reimbursement after both the Board of Equalization (BOE) and the county assessor approve a development’s exemption.  As a result, developers float hundreds of thousands of dollars in tax payments for as much as three years, only to get the money back (albeit without interest) once their application is approved.  The developers pay interest to borrow this money, which further increases development costs.  </w:t>
      </w:r>
    </w:p>
    <w:p w14:paraId="3AB6CD36" w14:textId="77777777" w:rsidR="00646085" w:rsidRDefault="00646085" w:rsidP="00646085">
      <w:pPr>
        <w:spacing w:after="0" w:line="240" w:lineRule="auto"/>
      </w:pPr>
    </w:p>
    <w:p w14:paraId="11EB5CE6" w14:textId="584BDD71" w:rsidR="00646085" w:rsidRDefault="00646085" w:rsidP="00646085">
      <w:pPr>
        <w:spacing w:after="0" w:line="240" w:lineRule="auto"/>
      </w:pPr>
      <w:r>
        <w:t xml:space="preserve">AB </w:t>
      </w:r>
      <w:r w:rsidR="002165E3">
        <w:t>2353</w:t>
      </w:r>
      <w:r>
        <w:t xml:space="preserve"> reduces the cost of developing affordable housing by allowing non-profit affordable housing developers to withhold relevant tax payments without penalty while their welfare exemption applications are under review.  Specifically, for a property subject to a recorded affordability covenant and for which the developer already has received a clearance certificate from the BOE, the bill provides that:</w:t>
      </w:r>
    </w:p>
    <w:p w14:paraId="0D579396" w14:textId="77777777" w:rsidR="00646085" w:rsidRDefault="00646085" w:rsidP="00646085">
      <w:pPr>
        <w:spacing w:after="0" w:line="240" w:lineRule="auto"/>
      </w:pPr>
    </w:p>
    <w:p w14:paraId="73C5A586" w14:textId="77777777" w:rsidR="00646085" w:rsidRDefault="00646085" w:rsidP="00646085">
      <w:pPr>
        <w:pStyle w:val="ListParagraph"/>
        <w:numPr>
          <w:ilvl w:val="0"/>
          <w:numId w:val="8"/>
        </w:numPr>
        <w:spacing w:after="0" w:line="240" w:lineRule="auto"/>
      </w:pPr>
      <w:r>
        <w:t>A tax collector shall not take or continue any collection action with respect to any delinquent installments of property taxes while the welfare exemption application is under review.</w:t>
      </w:r>
    </w:p>
    <w:p w14:paraId="006C0330" w14:textId="77777777" w:rsidR="00646085" w:rsidRDefault="00646085" w:rsidP="00646085">
      <w:pPr>
        <w:pStyle w:val="ListParagraph"/>
        <w:numPr>
          <w:ilvl w:val="0"/>
          <w:numId w:val="8"/>
        </w:numPr>
        <w:spacing w:after="0" w:line="240" w:lineRule="auto"/>
      </w:pPr>
      <w:r>
        <w:t>The developer is not liable for interest or penalties associated with these delinquent installments.</w:t>
      </w:r>
    </w:p>
    <w:p w14:paraId="4AC30581" w14:textId="77777777" w:rsidR="00646085" w:rsidRDefault="00646085" w:rsidP="00646085">
      <w:pPr>
        <w:spacing w:after="0" w:line="240" w:lineRule="auto"/>
      </w:pPr>
    </w:p>
    <w:p w14:paraId="081339FA" w14:textId="77777777" w:rsidR="00646085" w:rsidRDefault="00646085" w:rsidP="00646085">
      <w:pPr>
        <w:spacing w:after="0" w:line="240" w:lineRule="auto"/>
      </w:pPr>
    </w:p>
    <w:p w14:paraId="7FE21F72" w14:textId="77777777" w:rsidR="00646085" w:rsidRDefault="00646085" w:rsidP="00646085">
      <w:pPr>
        <w:spacing w:after="0" w:line="240" w:lineRule="auto"/>
      </w:pPr>
    </w:p>
    <w:p w14:paraId="36B70121" w14:textId="64A3EDAE" w:rsidR="00646085" w:rsidRDefault="00646085" w:rsidP="00646085">
      <w:pPr>
        <w:spacing w:after="0" w:line="240" w:lineRule="auto"/>
      </w:pPr>
      <w:r>
        <w:lastRenderedPageBreak/>
        <w:t>Thank you for authoring this important legislation.</w:t>
      </w:r>
    </w:p>
    <w:p w14:paraId="4A249765" w14:textId="25B31712" w:rsidR="00975D0F" w:rsidRPr="00C44B94" w:rsidRDefault="00975D0F" w:rsidP="00646085">
      <w:pPr>
        <w:spacing w:after="0" w:line="240" w:lineRule="auto"/>
      </w:pPr>
    </w:p>
    <w:p w14:paraId="27D8766C" w14:textId="395FA3B2" w:rsidR="00975D0F" w:rsidRPr="00C44B94" w:rsidRDefault="00975D0F" w:rsidP="00C44B94">
      <w:pPr>
        <w:spacing w:after="0" w:line="240" w:lineRule="auto"/>
        <w:jc w:val="both"/>
        <w:rPr>
          <w:bCs/>
        </w:rPr>
      </w:pPr>
      <w:r w:rsidRPr="00C44B94">
        <w:t>Sincerely,</w:t>
      </w:r>
    </w:p>
    <w:p w14:paraId="2517C85F" w14:textId="1C6E9CC9" w:rsidR="00C44B94" w:rsidRPr="00C44B94" w:rsidRDefault="00C44B94" w:rsidP="00C44B94">
      <w:pPr>
        <w:spacing w:after="0" w:line="240" w:lineRule="auto"/>
        <w:jc w:val="both"/>
      </w:pPr>
    </w:p>
    <w:p w14:paraId="5A818E4E" w14:textId="647EED25" w:rsidR="00C44B94" w:rsidRPr="00C44B94" w:rsidRDefault="00C44B94" w:rsidP="00C44B94">
      <w:pPr>
        <w:spacing w:after="0" w:line="240" w:lineRule="auto"/>
        <w:jc w:val="both"/>
      </w:pPr>
      <w:r w:rsidRPr="00C44B94">
        <w:rPr>
          <w:highlight w:val="yellow"/>
        </w:rPr>
        <w:t>Your name and title</w:t>
      </w:r>
    </w:p>
    <w:p w14:paraId="6242A2FF" w14:textId="77777777" w:rsidR="00975D0F" w:rsidRPr="00C44B94" w:rsidRDefault="00975D0F" w:rsidP="00C44B94">
      <w:pPr>
        <w:pStyle w:val="NoSpacing"/>
      </w:pPr>
    </w:p>
    <w:sectPr w:rsidR="00975D0F" w:rsidRPr="00C44B94" w:rsidSect="006436A8">
      <w:headerReference w:type="default" r:id="rId8"/>
      <w:footerReference w:type="even" r:id="rId9"/>
      <w:footerReference w:type="default" r:id="rId10"/>
      <w:headerReference w:type="first" r:id="rId11"/>
      <w:pgSz w:w="12240" w:h="15840"/>
      <w:pgMar w:top="1440" w:right="1440" w:bottom="72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5AD6C" w14:textId="77777777" w:rsidR="006436A8" w:rsidRDefault="006436A8">
      <w:r>
        <w:separator/>
      </w:r>
    </w:p>
  </w:endnote>
  <w:endnote w:type="continuationSeparator" w:id="0">
    <w:p w14:paraId="2C20A887" w14:textId="77777777" w:rsidR="006436A8" w:rsidRDefault="00643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Sylfae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American Typewriter">
    <w:altName w:val="American Typewriter"/>
    <w:panose1 w:val="02090604020004020304"/>
    <w:charset w:val="4D"/>
    <w:family w:val="roman"/>
    <w:pitch w:val="variable"/>
    <w:sig w:usb0="A000006F" w:usb1="00000019" w:usb2="00000000" w:usb3="00000000" w:csb0="00000111" w:csb1="00000000"/>
  </w:font>
  <w:font w:name="Minion Italic">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9E5E" w14:textId="77777777" w:rsidR="00A34571" w:rsidRDefault="00A34571" w:rsidP="00764B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B57340" w14:textId="77777777" w:rsidR="00A34571" w:rsidRDefault="00A34571" w:rsidP="00307A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EFE4" w14:textId="77777777" w:rsidR="00A34571" w:rsidRPr="001A0115" w:rsidRDefault="00A34571" w:rsidP="00764B83">
    <w:pPr>
      <w:pStyle w:val="Footer"/>
      <w:framePr w:wrap="around" w:vAnchor="text" w:hAnchor="margin" w:xAlign="right" w:y="1"/>
      <w:rPr>
        <w:rStyle w:val="PageNumber"/>
        <w:color w:val="3E74B6"/>
        <w:sz w:val="18"/>
        <w:szCs w:val="18"/>
      </w:rPr>
    </w:pPr>
    <w:r w:rsidRPr="001A0115">
      <w:rPr>
        <w:rStyle w:val="PageNumber"/>
        <w:color w:val="3E74B6"/>
        <w:sz w:val="18"/>
        <w:szCs w:val="18"/>
      </w:rPr>
      <w:fldChar w:fldCharType="begin"/>
    </w:r>
    <w:r w:rsidRPr="001A0115">
      <w:rPr>
        <w:rStyle w:val="PageNumber"/>
        <w:color w:val="3E74B6"/>
        <w:sz w:val="18"/>
        <w:szCs w:val="18"/>
      </w:rPr>
      <w:instrText xml:space="preserve">PAGE  </w:instrText>
    </w:r>
    <w:r w:rsidRPr="001A0115">
      <w:rPr>
        <w:rStyle w:val="PageNumber"/>
        <w:color w:val="3E74B6"/>
        <w:sz w:val="18"/>
        <w:szCs w:val="18"/>
      </w:rPr>
      <w:fldChar w:fldCharType="separate"/>
    </w:r>
    <w:r w:rsidR="0065168E" w:rsidRPr="001A0115">
      <w:rPr>
        <w:rStyle w:val="PageNumber"/>
        <w:noProof/>
        <w:color w:val="3E74B6"/>
        <w:sz w:val="18"/>
        <w:szCs w:val="18"/>
      </w:rPr>
      <w:t>2</w:t>
    </w:r>
    <w:r w:rsidRPr="001A0115">
      <w:rPr>
        <w:rStyle w:val="PageNumber"/>
        <w:color w:val="3E74B6"/>
        <w:sz w:val="18"/>
        <w:szCs w:val="18"/>
      </w:rPr>
      <w:fldChar w:fldCharType="end"/>
    </w:r>
  </w:p>
  <w:p w14:paraId="6731B3C6" w14:textId="4E277A6D" w:rsidR="00A34571" w:rsidRPr="001A0115" w:rsidRDefault="00A34571" w:rsidP="00307AED">
    <w:pPr>
      <w:pStyle w:val="Footer"/>
      <w:tabs>
        <w:tab w:val="clear" w:pos="4320"/>
        <w:tab w:val="clear" w:pos="8640"/>
        <w:tab w:val="left" w:pos="8128"/>
      </w:tabs>
      <w:ind w:right="360"/>
      <w:rPr>
        <w:sz w:val="18"/>
        <w:szCs w:val="18"/>
      </w:rPr>
    </w:pPr>
    <w:r w:rsidRPr="001A0115">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70E82" w14:textId="77777777" w:rsidR="006436A8" w:rsidRDefault="006436A8">
      <w:r>
        <w:separator/>
      </w:r>
    </w:p>
  </w:footnote>
  <w:footnote w:type="continuationSeparator" w:id="0">
    <w:p w14:paraId="6658ECE6" w14:textId="77777777" w:rsidR="006436A8" w:rsidRDefault="00643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099B" w14:textId="77777777" w:rsidR="004D2955" w:rsidRDefault="004D2955" w:rsidP="004D295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1D6C7" w14:textId="425F8952" w:rsidR="00D1619C" w:rsidRPr="00D1619C" w:rsidRDefault="00D1619C" w:rsidP="00D1619C">
    <w:pPr>
      <w:spacing w:after="0" w:line="240" w:lineRule="auto"/>
      <w:jc w:val="center"/>
      <w:rPr>
        <w:b/>
        <w:iCs/>
        <w:color w:val="000000"/>
      </w:rPr>
    </w:pPr>
    <w:r w:rsidRPr="00D1619C">
      <w:rPr>
        <w:b/>
        <w:iCs/>
        <w:color w:val="000000"/>
      </w:rPr>
      <w:t xml:space="preserve">Sample Support Letter – </w:t>
    </w:r>
    <w:r w:rsidR="008A3EA5">
      <w:rPr>
        <w:b/>
        <w:iCs/>
        <w:color w:val="000000"/>
      </w:rPr>
      <w:t xml:space="preserve">AB </w:t>
    </w:r>
    <w:r w:rsidR="002165E3">
      <w:rPr>
        <w:b/>
        <w:iCs/>
        <w:color w:val="000000"/>
      </w:rPr>
      <w:t>2353</w:t>
    </w:r>
    <w:r w:rsidR="008A3EA5">
      <w:rPr>
        <w:b/>
        <w:iCs/>
        <w:color w:val="000000"/>
      </w:rPr>
      <w:t xml:space="preserve"> (</w:t>
    </w:r>
    <w:r w:rsidR="00646085">
      <w:rPr>
        <w:b/>
        <w:iCs/>
        <w:color w:val="000000"/>
      </w:rPr>
      <w:t>Ward</w:t>
    </w:r>
    <w:r w:rsidR="008A3EA5">
      <w:rPr>
        <w:b/>
        <w:iCs/>
        <w:color w:val="000000"/>
      </w:rPr>
      <w:t>)</w:t>
    </w:r>
  </w:p>
  <w:p w14:paraId="1A064848" w14:textId="5C039496" w:rsidR="00646085" w:rsidRDefault="00646085" w:rsidP="00D1619C">
    <w:pPr>
      <w:spacing w:after="0" w:line="240" w:lineRule="auto"/>
      <w:jc w:val="center"/>
      <w:rPr>
        <w:b/>
        <w:bCs/>
        <w:iCs/>
        <w:color w:val="000000"/>
      </w:rPr>
    </w:pPr>
    <w:r w:rsidRPr="00646085">
      <w:rPr>
        <w:b/>
        <w:bCs/>
        <w:iCs/>
        <w:color w:val="000000"/>
      </w:rPr>
      <w:t xml:space="preserve">to </w:t>
    </w:r>
    <w:r>
      <w:rPr>
        <w:b/>
        <w:bCs/>
        <w:iCs/>
        <w:color w:val="000000"/>
      </w:rPr>
      <w:t>I</w:t>
    </w:r>
    <w:r w:rsidRPr="00646085">
      <w:rPr>
        <w:b/>
        <w:bCs/>
        <w:iCs/>
        <w:color w:val="000000"/>
      </w:rPr>
      <w:t xml:space="preserve">mprove the </w:t>
    </w:r>
    <w:r>
      <w:rPr>
        <w:b/>
        <w:bCs/>
        <w:iCs/>
        <w:color w:val="000000"/>
      </w:rPr>
      <w:t>I</w:t>
    </w:r>
    <w:r w:rsidRPr="00646085">
      <w:rPr>
        <w:b/>
        <w:bCs/>
        <w:iCs/>
        <w:color w:val="000000"/>
      </w:rPr>
      <w:t xml:space="preserve">mplementation of the </w:t>
    </w:r>
    <w:r>
      <w:rPr>
        <w:b/>
        <w:bCs/>
        <w:iCs/>
        <w:color w:val="000000"/>
      </w:rPr>
      <w:t>W</w:t>
    </w:r>
    <w:r w:rsidRPr="00646085">
      <w:rPr>
        <w:b/>
        <w:bCs/>
        <w:iCs/>
        <w:color w:val="000000"/>
      </w:rPr>
      <w:t xml:space="preserve">elfare </w:t>
    </w:r>
    <w:r>
      <w:rPr>
        <w:b/>
        <w:bCs/>
        <w:iCs/>
        <w:color w:val="000000"/>
      </w:rPr>
      <w:t>P</w:t>
    </w:r>
    <w:r w:rsidRPr="00646085">
      <w:rPr>
        <w:b/>
        <w:bCs/>
        <w:iCs/>
        <w:color w:val="000000"/>
      </w:rPr>
      <w:t xml:space="preserve">roperty </w:t>
    </w:r>
    <w:r>
      <w:rPr>
        <w:b/>
        <w:bCs/>
        <w:iCs/>
        <w:color w:val="000000"/>
      </w:rPr>
      <w:t>T</w:t>
    </w:r>
    <w:r w:rsidRPr="00646085">
      <w:rPr>
        <w:b/>
        <w:bCs/>
        <w:iCs/>
        <w:color w:val="000000"/>
      </w:rPr>
      <w:t xml:space="preserve">ax </w:t>
    </w:r>
    <w:r>
      <w:rPr>
        <w:b/>
        <w:bCs/>
        <w:iCs/>
        <w:color w:val="000000"/>
      </w:rPr>
      <w:t>E</w:t>
    </w:r>
    <w:r w:rsidRPr="00646085">
      <w:rPr>
        <w:b/>
        <w:bCs/>
        <w:iCs/>
        <w:color w:val="000000"/>
      </w:rPr>
      <w:t xml:space="preserve">xemption </w:t>
    </w:r>
  </w:p>
  <w:p w14:paraId="75568491" w14:textId="516D637F" w:rsidR="00646085" w:rsidRDefault="00646085" w:rsidP="00D1619C">
    <w:pPr>
      <w:spacing w:after="0" w:line="240" w:lineRule="auto"/>
      <w:jc w:val="center"/>
      <w:rPr>
        <w:b/>
        <w:bCs/>
        <w:iCs/>
        <w:color w:val="000000"/>
      </w:rPr>
    </w:pPr>
    <w:r w:rsidRPr="00646085">
      <w:rPr>
        <w:b/>
        <w:bCs/>
        <w:iCs/>
        <w:color w:val="000000"/>
      </w:rPr>
      <w:t xml:space="preserve">to </w:t>
    </w:r>
    <w:r>
      <w:rPr>
        <w:b/>
        <w:bCs/>
        <w:iCs/>
        <w:color w:val="000000"/>
      </w:rPr>
      <w:t>R</w:t>
    </w:r>
    <w:r w:rsidRPr="00646085">
      <w:rPr>
        <w:b/>
        <w:bCs/>
        <w:iCs/>
        <w:color w:val="000000"/>
      </w:rPr>
      <w:t xml:space="preserve">educe the </w:t>
    </w:r>
    <w:r>
      <w:rPr>
        <w:b/>
        <w:bCs/>
        <w:iCs/>
        <w:color w:val="000000"/>
      </w:rPr>
      <w:t>C</w:t>
    </w:r>
    <w:r w:rsidRPr="00646085">
      <w:rPr>
        <w:b/>
        <w:bCs/>
        <w:iCs/>
        <w:color w:val="000000"/>
      </w:rPr>
      <w:t xml:space="preserve">ost of </w:t>
    </w:r>
    <w:r>
      <w:rPr>
        <w:b/>
        <w:bCs/>
        <w:iCs/>
        <w:color w:val="000000"/>
      </w:rPr>
      <w:t>D</w:t>
    </w:r>
    <w:r w:rsidRPr="00646085">
      <w:rPr>
        <w:b/>
        <w:bCs/>
        <w:iCs/>
        <w:color w:val="000000"/>
      </w:rPr>
      <w:t xml:space="preserve">eveloping </w:t>
    </w:r>
    <w:r>
      <w:rPr>
        <w:b/>
        <w:bCs/>
        <w:iCs/>
        <w:color w:val="000000"/>
      </w:rPr>
      <w:t>A</w:t>
    </w:r>
    <w:r w:rsidRPr="00646085">
      <w:rPr>
        <w:b/>
        <w:bCs/>
        <w:iCs/>
        <w:color w:val="000000"/>
      </w:rPr>
      <w:t xml:space="preserve">ffordable </w:t>
    </w:r>
    <w:r>
      <w:rPr>
        <w:b/>
        <w:bCs/>
        <w:iCs/>
        <w:color w:val="000000"/>
      </w:rPr>
      <w:t>H</w:t>
    </w:r>
    <w:r w:rsidRPr="00646085">
      <w:rPr>
        <w:b/>
        <w:bCs/>
        <w:iCs/>
        <w:color w:val="000000"/>
      </w:rPr>
      <w:t xml:space="preserve">ousing </w:t>
    </w:r>
  </w:p>
  <w:p w14:paraId="4CA7FCBD" w14:textId="51F66A3D" w:rsidR="00D1619C" w:rsidRPr="00D1619C" w:rsidRDefault="00D1619C" w:rsidP="00D1619C">
    <w:pPr>
      <w:spacing w:after="0" w:line="240" w:lineRule="auto"/>
      <w:jc w:val="center"/>
      <w:rPr>
        <w:b/>
        <w:iCs/>
        <w:color w:val="000000"/>
      </w:rPr>
    </w:pPr>
    <w:r w:rsidRPr="00D1619C">
      <w:rPr>
        <w:b/>
        <w:iCs/>
      </w:rPr>
      <w:t xml:space="preserve">Please submit </w:t>
    </w:r>
    <w:r w:rsidRPr="00D1619C">
      <w:rPr>
        <w:b/>
        <w:iCs/>
        <w:color w:val="000000"/>
      </w:rPr>
      <w:t xml:space="preserve">a support letter on letterhead here: </w:t>
    </w:r>
    <w:hyperlink r:id="rId1" w:history="1">
      <w:r w:rsidRPr="00D1619C">
        <w:rPr>
          <w:rStyle w:val="Hyperlink"/>
        </w:rPr>
        <w:t>https://calegislation.lc.ca.gov/Advocates/</w:t>
      </w:r>
    </w:hyperlink>
  </w:p>
  <w:p w14:paraId="6397C862" w14:textId="77777777" w:rsidR="00D1619C" w:rsidRPr="00D1619C" w:rsidRDefault="00D1619C" w:rsidP="00D1619C">
    <w:pPr>
      <w:spacing w:after="0" w:line="240" w:lineRule="auto"/>
      <w:ind w:left="-180" w:right="-396"/>
      <w:jc w:val="center"/>
      <w:rPr>
        <w:lang w:val="en"/>
      </w:rPr>
    </w:pPr>
    <w:r w:rsidRPr="00D1619C">
      <w:rPr>
        <w:b/>
        <w:iCs/>
        <w:color w:val="000000"/>
      </w:rPr>
      <w:t xml:space="preserve">Send Copy to: </w:t>
    </w:r>
    <w:hyperlink r:id="rId2" w:history="1">
      <w:r w:rsidRPr="00D1619C">
        <w:rPr>
          <w:rStyle w:val="Hyperlink"/>
          <w:lang w:val="en"/>
        </w:rPr>
        <w:t>mstivers@chpc.net</w:t>
      </w:r>
    </w:hyperlink>
  </w:p>
  <w:p w14:paraId="1204FF83" w14:textId="4D7C8C5E" w:rsidR="00A34571" w:rsidRPr="009B22A9" w:rsidRDefault="00A34571" w:rsidP="008A3E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A4C8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E02F2"/>
    <w:multiLevelType w:val="multilevel"/>
    <w:tmpl w:val="1B32B1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rPr>
        <w:rFonts w:ascii="Times" w:eastAsia="Times New Roman" w:hAnsi="Times"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B5ED3"/>
    <w:multiLevelType w:val="hybridMultilevel"/>
    <w:tmpl w:val="A926941C"/>
    <w:lvl w:ilvl="0" w:tplc="822A1822">
      <w:start w:val="1"/>
      <w:numFmt w:val="decimal"/>
      <w:lvlText w:val="%1."/>
      <w:lvlJc w:val="left"/>
      <w:pPr>
        <w:ind w:left="720" w:hanging="360"/>
      </w:pPr>
      <w:rPr>
        <w:color w:val="8496B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A643A"/>
    <w:multiLevelType w:val="hybridMultilevel"/>
    <w:tmpl w:val="C1987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D1890"/>
    <w:multiLevelType w:val="multilevel"/>
    <w:tmpl w:val="45F4ED4C"/>
    <w:lvl w:ilvl="0">
      <w:start w:val="1"/>
      <w:numFmt w:val="upperRoman"/>
      <w:lvlText w:val="%1."/>
      <w:lvlJc w:val="right"/>
      <w:pPr>
        <w:ind w:left="720" w:hanging="360"/>
      </w:pPr>
      <w:rPr>
        <w:rFonts w:hint="default"/>
        <w:sz w:val="20"/>
      </w:rPr>
    </w:lvl>
    <w:lvl w:ilvl="1">
      <w:start w:val="1"/>
      <w:numFmt w:val="lowerRoman"/>
      <w:lvlText w:val="%2."/>
      <w:lvlJc w:val="righ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E057D9"/>
    <w:multiLevelType w:val="hybridMultilevel"/>
    <w:tmpl w:val="E048D936"/>
    <w:lvl w:ilvl="0" w:tplc="A928EB4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F5564F"/>
    <w:multiLevelType w:val="hybridMultilevel"/>
    <w:tmpl w:val="DEBA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D95E18"/>
    <w:multiLevelType w:val="hybridMultilevel"/>
    <w:tmpl w:val="023AD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18193308">
    <w:abstractNumId w:val="3"/>
  </w:num>
  <w:num w:numId="2" w16cid:durableId="1068571329">
    <w:abstractNumId w:val="5"/>
  </w:num>
  <w:num w:numId="3" w16cid:durableId="52389715">
    <w:abstractNumId w:val="1"/>
  </w:num>
  <w:num w:numId="4" w16cid:durableId="135684919">
    <w:abstractNumId w:val="4"/>
  </w:num>
  <w:num w:numId="5" w16cid:durableId="357007001">
    <w:abstractNumId w:val="2"/>
  </w:num>
  <w:num w:numId="6" w16cid:durableId="1922253349">
    <w:abstractNumId w:val="0"/>
  </w:num>
  <w:num w:numId="7" w16cid:durableId="462386622">
    <w:abstractNumId w:val="6"/>
  </w:num>
  <w:num w:numId="8" w16cid:durableId="16287776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4096" w:nlCheck="1" w:checkStyle="0"/>
  <w:activeWritingStyle w:appName="MSWord" w:lang="es-ES_tradnl"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E42"/>
    <w:rsid w:val="00016227"/>
    <w:rsid w:val="00036F79"/>
    <w:rsid w:val="00080D06"/>
    <w:rsid w:val="000A7ABF"/>
    <w:rsid w:val="000B36CB"/>
    <w:rsid w:val="000B3724"/>
    <w:rsid w:val="000C39BB"/>
    <w:rsid w:val="000D2508"/>
    <w:rsid w:val="001138C4"/>
    <w:rsid w:val="00114A0C"/>
    <w:rsid w:val="00125294"/>
    <w:rsid w:val="00135ADD"/>
    <w:rsid w:val="001642F4"/>
    <w:rsid w:val="0018001D"/>
    <w:rsid w:val="00194D48"/>
    <w:rsid w:val="001A0115"/>
    <w:rsid w:val="001A5DB1"/>
    <w:rsid w:val="001B5C70"/>
    <w:rsid w:val="001C4BBB"/>
    <w:rsid w:val="001C5AF3"/>
    <w:rsid w:val="001D54E8"/>
    <w:rsid w:val="001E53FE"/>
    <w:rsid w:val="002165E3"/>
    <w:rsid w:val="0022741A"/>
    <w:rsid w:val="0023322B"/>
    <w:rsid w:val="0024296D"/>
    <w:rsid w:val="00261289"/>
    <w:rsid w:val="00295948"/>
    <w:rsid w:val="002A11C3"/>
    <w:rsid w:val="002A68EA"/>
    <w:rsid w:val="002D0497"/>
    <w:rsid w:val="00307AED"/>
    <w:rsid w:val="00314ABB"/>
    <w:rsid w:val="003A3290"/>
    <w:rsid w:val="003A4E35"/>
    <w:rsid w:val="003C5E8C"/>
    <w:rsid w:val="003D6E62"/>
    <w:rsid w:val="00422DF9"/>
    <w:rsid w:val="00436B70"/>
    <w:rsid w:val="00452FBF"/>
    <w:rsid w:val="00455EC0"/>
    <w:rsid w:val="004632BD"/>
    <w:rsid w:val="00481A71"/>
    <w:rsid w:val="004B72C0"/>
    <w:rsid w:val="004C0334"/>
    <w:rsid w:val="004C2807"/>
    <w:rsid w:val="004D1F9C"/>
    <w:rsid w:val="004D2955"/>
    <w:rsid w:val="004D3B47"/>
    <w:rsid w:val="00533FD3"/>
    <w:rsid w:val="0054767A"/>
    <w:rsid w:val="00567DA8"/>
    <w:rsid w:val="005A4E69"/>
    <w:rsid w:val="005B5FDB"/>
    <w:rsid w:val="005D66F0"/>
    <w:rsid w:val="006436A8"/>
    <w:rsid w:val="00646085"/>
    <w:rsid w:val="0065168E"/>
    <w:rsid w:val="006533B2"/>
    <w:rsid w:val="00675971"/>
    <w:rsid w:val="00676841"/>
    <w:rsid w:val="00693BCE"/>
    <w:rsid w:val="006D5C75"/>
    <w:rsid w:val="006E1FF4"/>
    <w:rsid w:val="006E569E"/>
    <w:rsid w:val="0071731F"/>
    <w:rsid w:val="00723CB3"/>
    <w:rsid w:val="0072453C"/>
    <w:rsid w:val="00764B83"/>
    <w:rsid w:val="007926E0"/>
    <w:rsid w:val="007E7976"/>
    <w:rsid w:val="007F7429"/>
    <w:rsid w:val="0080181E"/>
    <w:rsid w:val="0081050C"/>
    <w:rsid w:val="00824348"/>
    <w:rsid w:val="00840DBB"/>
    <w:rsid w:val="008734C4"/>
    <w:rsid w:val="00875077"/>
    <w:rsid w:val="0088772F"/>
    <w:rsid w:val="008A3EA5"/>
    <w:rsid w:val="008E5253"/>
    <w:rsid w:val="008F1021"/>
    <w:rsid w:val="009752A2"/>
    <w:rsid w:val="00975D0F"/>
    <w:rsid w:val="009971B2"/>
    <w:rsid w:val="009A0ACD"/>
    <w:rsid w:val="009A526E"/>
    <w:rsid w:val="009D3A07"/>
    <w:rsid w:val="009E35B0"/>
    <w:rsid w:val="009E7E42"/>
    <w:rsid w:val="009F4FEB"/>
    <w:rsid w:val="00A03B2E"/>
    <w:rsid w:val="00A04CED"/>
    <w:rsid w:val="00A134A9"/>
    <w:rsid w:val="00A34571"/>
    <w:rsid w:val="00A353E3"/>
    <w:rsid w:val="00A361D6"/>
    <w:rsid w:val="00A52396"/>
    <w:rsid w:val="00A77923"/>
    <w:rsid w:val="00A95E89"/>
    <w:rsid w:val="00AC503D"/>
    <w:rsid w:val="00AC72C3"/>
    <w:rsid w:val="00B11CDB"/>
    <w:rsid w:val="00B40A7D"/>
    <w:rsid w:val="00B84E02"/>
    <w:rsid w:val="00BD084C"/>
    <w:rsid w:val="00BF6403"/>
    <w:rsid w:val="00C05BFA"/>
    <w:rsid w:val="00C437F2"/>
    <w:rsid w:val="00C44B94"/>
    <w:rsid w:val="00C46378"/>
    <w:rsid w:val="00C669BC"/>
    <w:rsid w:val="00CC6A86"/>
    <w:rsid w:val="00CF41C4"/>
    <w:rsid w:val="00D07CC3"/>
    <w:rsid w:val="00D1619C"/>
    <w:rsid w:val="00D2410E"/>
    <w:rsid w:val="00D26513"/>
    <w:rsid w:val="00D567C0"/>
    <w:rsid w:val="00D70697"/>
    <w:rsid w:val="00D918A1"/>
    <w:rsid w:val="00D95734"/>
    <w:rsid w:val="00DA5726"/>
    <w:rsid w:val="00DF5572"/>
    <w:rsid w:val="00E07139"/>
    <w:rsid w:val="00E2540B"/>
    <w:rsid w:val="00E313E6"/>
    <w:rsid w:val="00E66DD8"/>
    <w:rsid w:val="00E7715B"/>
    <w:rsid w:val="00ED30EB"/>
    <w:rsid w:val="00ED7F41"/>
    <w:rsid w:val="00F004C5"/>
    <w:rsid w:val="00F04FA5"/>
    <w:rsid w:val="00F422B4"/>
    <w:rsid w:val="00F62A70"/>
    <w:rsid w:val="00F721CA"/>
    <w:rsid w:val="00F82A88"/>
    <w:rsid w:val="00FA0EFF"/>
    <w:rsid w:val="00FA7B7C"/>
    <w:rsid w:val="00FC2408"/>
    <w:rsid w:val="00FF598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A97C548"/>
  <w14:defaultImageDpi w14:val="300"/>
  <w15:chartTrackingRefBased/>
  <w15:docId w15:val="{86D11431-884A-5141-B2A6-8873A07E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DD8"/>
    <w:pPr>
      <w:spacing w:after="200" w:line="276" w:lineRule="auto"/>
    </w:pPr>
    <w:rPr>
      <w:rFonts w:ascii="Avenir Book" w:hAnsi="Avenir Book"/>
      <w:sz w:val="22"/>
      <w:szCs w:val="22"/>
    </w:rPr>
  </w:style>
  <w:style w:type="paragraph" w:styleId="Heading1">
    <w:name w:val="heading 1"/>
    <w:next w:val="Normal"/>
    <w:link w:val="Heading1Char"/>
    <w:uiPriority w:val="9"/>
    <w:qFormat/>
    <w:rsid w:val="00314ABB"/>
    <w:pPr>
      <w:outlineLvl w:val="0"/>
    </w:pPr>
    <w:rPr>
      <w:rFonts w:ascii="Avenir Book" w:hAnsi="Avenir Book"/>
      <w:bCs/>
      <w:color w:val="0070C0"/>
      <w:sz w:val="32"/>
      <w:szCs w:val="26"/>
    </w:rPr>
  </w:style>
  <w:style w:type="paragraph" w:styleId="Heading2">
    <w:name w:val="heading 2"/>
    <w:next w:val="Normal"/>
    <w:link w:val="Heading2Char"/>
    <w:uiPriority w:val="9"/>
    <w:qFormat/>
    <w:rsid w:val="00314ABB"/>
    <w:pPr>
      <w:keepNext/>
      <w:keepLines/>
      <w:outlineLvl w:val="1"/>
    </w:pPr>
    <w:rPr>
      <w:rFonts w:ascii="Avenir Book" w:hAnsi="Avenir Book"/>
      <w:b/>
      <w:color w:val="0070C0"/>
      <w:sz w:val="26"/>
      <w:szCs w:val="26"/>
    </w:rPr>
  </w:style>
  <w:style w:type="paragraph" w:styleId="Heading3">
    <w:name w:val="heading 3"/>
    <w:basedOn w:val="Normal"/>
    <w:next w:val="Normal"/>
    <w:link w:val="Heading3Char"/>
    <w:uiPriority w:val="9"/>
    <w:qFormat/>
    <w:rsid w:val="00314ABB"/>
    <w:pPr>
      <w:keepNext/>
      <w:keepLines/>
      <w:spacing w:after="0"/>
      <w:outlineLvl w:val="2"/>
    </w:pPr>
    <w:rPr>
      <w:b/>
      <w:bCs/>
      <w:color w:val="0070C0"/>
    </w:rPr>
  </w:style>
  <w:style w:type="paragraph" w:styleId="Heading4">
    <w:name w:val="heading 4"/>
    <w:basedOn w:val="Normal"/>
    <w:next w:val="Normal"/>
    <w:link w:val="Heading4Char"/>
    <w:uiPriority w:val="9"/>
    <w:qFormat/>
    <w:rsid w:val="00F04FA5"/>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qFormat/>
    <w:rsid w:val="00F04FA5"/>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qFormat/>
    <w:rsid w:val="00F04FA5"/>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qFormat/>
    <w:rsid w:val="00F04FA5"/>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F04FA5"/>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qFormat/>
    <w:rsid w:val="00F04FA5"/>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M">
    <w:name w:val="StyleM"/>
    <w:basedOn w:val="Normal"/>
    <w:rPr>
      <w:rFonts w:ascii="American Typewriter" w:hAnsi="American Typewriter"/>
      <w:sz w:val="20"/>
    </w:rPr>
  </w:style>
  <w:style w:type="paragraph" w:customStyle="1" w:styleId="Pullquote">
    <w:name w:val="Pull quote"/>
    <w:basedOn w:val="BodyTextIndent"/>
    <w:rsid w:val="009E7E42"/>
    <w:pPr>
      <w:spacing w:after="0"/>
      <w:ind w:left="-1440" w:right="2160"/>
    </w:pPr>
    <w:rPr>
      <w:rFonts w:ascii="Minion Italic" w:hAnsi="Minion Italic"/>
      <w:sz w:val="144"/>
      <w:vertAlign w:val="subscript"/>
      <w14:shadow w14:blurRad="50800" w14:dist="38100" w14:dir="2700000" w14:sx="100000" w14:sy="100000" w14:kx="0" w14:ky="0" w14:algn="tl">
        <w14:srgbClr w14:val="000000">
          <w14:alpha w14:val="60000"/>
        </w14:srgbClr>
      </w14:shadow>
    </w:rPr>
  </w:style>
  <w:style w:type="paragraph" w:styleId="BodyTextIndent">
    <w:name w:val="Body Text Indent"/>
    <w:basedOn w:val="Normal"/>
    <w:rsid w:val="009E7E42"/>
    <w:pPr>
      <w:spacing w:after="120"/>
      <w:ind w:left="360"/>
    </w:pPr>
  </w:style>
  <w:style w:type="paragraph" w:styleId="Header">
    <w:name w:val="header"/>
    <w:basedOn w:val="Normal"/>
    <w:rsid w:val="008D6E2E"/>
    <w:pPr>
      <w:tabs>
        <w:tab w:val="center" w:pos="4320"/>
        <w:tab w:val="right" w:pos="8640"/>
      </w:tabs>
    </w:pPr>
  </w:style>
  <w:style w:type="paragraph" w:styleId="Footer">
    <w:name w:val="footer"/>
    <w:basedOn w:val="Normal"/>
    <w:semiHidden/>
    <w:rsid w:val="008D6E2E"/>
    <w:pPr>
      <w:tabs>
        <w:tab w:val="center" w:pos="4320"/>
        <w:tab w:val="right" w:pos="8640"/>
      </w:tabs>
    </w:pPr>
  </w:style>
  <w:style w:type="character" w:styleId="PageNumber">
    <w:name w:val="page number"/>
    <w:uiPriority w:val="99"/>
    <w:semiHidden/>
    <w:unhideWhenUsed/>
    <w:rsid w:val="00307AED"/>
  </w:style>
  <w:style w:type="paragraph" w:styleId="NormalWeb">
    <w:name w:val="Normal (Web)"/>
    <w:basedOn w:val="Normal"/>
    <w:uiPriority w:val="99"/>
    <w:unhideWhenUsed/>
    <w:rsid w:val="00A34571"/>
    <w:pPr>
      <w:spacing w:before="100" w:beforeAutospacing="1" w:after="100" w:afterAutospacing="1"/>
    </w:pPr>
    <w:rPr>
      <w:rFonts w:ascii="Times New Roman" w:eastAsia="Calibri" w:hAnsi="Times New Roman"/>
      <w:szCs w:val="24"/>
    </w:rPr>
  </w:style>
  <w:style w:type="character" w:styleId="Hyperlink">
    <w:name w:val="Hyperlink"/>
    <w:uiPriority w:val="99"/>
    <w:unhideWhenUsed/>
    <w:rsid w:val="00A34571"/>
    <w:rPr>
      <w:color w:val="0000FF"/>
      <w:u w:val="single"/>
    </w:rPr>
  </w:style>
  <w:style w:type="paragraph" w:customStyle="1" w:styleId="PersonalName">
    <w:name w:val="Personal Name"/>
    <w:basedOn w:val="Title"/>
    <w:rsid w:val="00F04FA5"/>
    <w:rPr>
      <w:rFonts w:ascii="Arial" w:hAnsi="Arial"/>
      <w:b/>
      <w:caps/>
      <w:color w:val="000000"/>
      <w:sz w:val="28"/>
      <w:szCs w:val="28"/>
    </w:rPr>
  </w:style>
  <w:style w:type="paragraph" w:styleId="Title">
    <w:name w:val="Title"/>
    <w:basedOn w:val="Normal"/>
    <w:next w:val="Normal"/>
    <w:link w:val="TitleChar"/>
    <w:uiPriority w:val="10"/>
    <w:qFormat/>
    <w:rsid w:val="00F04FA5"/>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F04FA5"/>
    <w:rPr>
      <w:rFonts w:ascii="Cambria" w:eastAsia="Times New Roman" w:hAnsi="Cambria" w:cs="Times New Roman"/>
      <w:color w:val="343434"/>
      <w:spacing w:val="5"/>
      <w:kern w:val="28"/>
      <w:sz w:val="52"/>
      <w:szCs w:val="52"/>
    </w:rPr>
  </w:style>
  <w:style w:type="character" w:customStyle="1" w:styleId="Heading1Char">
    <w:name w:val="Heading 1 Char"/>
    <w:link w:val="Heading1"/>
    <w:uiPriority w:val="9"/>
    <w:rsid w:val="00314ABB"/>
    <w:rPr>
      <w:rFonts w:ascii="Avenir Book" w:hAnsi="Avenir Book"/>
      <w:bCs/>
      <w:color w:val="0070C0"/>
      <w:sz w:val="32"/>
      <w:szCs w:val="26"/>
    </w:rPr>
  </w:style>
  <w:style w:type="character" w:customStyle="1" w:styleId="Heading2Char">
    <w:name w:val="Heading 2 Char"/>
    <w:link w:val="Heading2"/>
    <w:uiPriority w:val="9"/>
    <w:rsid w:val="00314ABB"/>
    <w:rPr>
      <w:rFonts w:ascii="Avenir Book" w:hAnsi="Avenir Book"/>
      <w:b/>
      <w:color w:val="0070C0"/>
      <w:sz w:val="26"/>
      <w:szCs w:val="26"/>
    </w:rPr>
  </w:style>
  <w:style w:type="character" w:customStyle="1" w:styleId="Heading3Char">
    <w:name w:val="Heading 3 Char"/>
    <w:link w:val="Heading3"/>
    <w:uiPriority w:val="9"/>
    <w:rsid w:val="00314ABB"/>
    <w:rPr>
      <w:rFonts w:ascii="Avenir Book" w:hAnsi="Avenir Book"/>
      <w:b/>
      <w:bCs/>
      <w:color w:val="0070C0"/>
      <w:sz w:val="22"/>
      <w:szCs w:val="22"/>
    </w:rPr>
  </w:style>
  <w:style w:type="character" w:customStyle="1" w:styleId="Heading4Char">
    <w:name w:val="Heading 4 Char"/>
    <w:link w:val="Heading4"/>
    <w:uiPriority w:val="9"/>
    <w:semiHidden/>
    <w:rsid w:val="00F04FA5"/>
    <w:rPr>
      <w:rFonts w:ascii="Cambria" w:eastAsia="Times New Roman" w:hAnsi="Cambria" w:cs="Times New Roman"/>
      <w:b/>
      <w:bCs/>
      <w:i/>
      <w:iCs/>
      <w:color w:val="2DA2BF"/>
    </w:rPr>
  </w:style>
  <w:style w:type="character" w:customStyle="1" w:styleId="Heading5Char">
    <w:name w:val="Heading 5 Char"/>
    <w:link w:val="Heading5"/>
    <w:uiPriority w:val="9"/>
    <w:semiHidden/>
    <w:rsid w:val="00F04FA5"/>
    <w:rPr>
      <w:rFonts w:ascii="Cambria" w:eastAsia="Times New Roman" w:hAnsi="Cambria" w:cs="Times New Roman"/>
      <w:color w:val="16505E"/>
    </w:rPr>
  </w:style>
  <w:style w:type="character" w:customStyle="1" w:styleId="Heading6Char">
    <w:name w:val="Heading 6 Char"/>
    <w:link w:val="Heading6"/>
    <w:uiPriority w:val="9"/>
    <w:semiHidden/>
    <w:rsid w:val="00F04FA5"/>
    <w:rPr>
      <w:rFonts w:ascii="Cambria" w:eastAsia="Times New Roman" w:hAnsi="Cambria" w:cs="Times New Roman"/>
      <w:i/>
      <w:iCs/>
      <w:color w:val="16505E"/>
    </w:rPr>
  </w:style>
  <w:style w:type="character" w:customStyle="1" w:styleId="Heading7Char">
    <w:name w:val="Heading 7 Char"/>
    <w:link w:val="Heading7"/>
    <w:uiPriority w:val="9"/>
    <w:semiHidden/>
    <w:rsid w:val="00F04FA5"/>
    <w:rPr>
      <w:rFonts w:ascii="Cambria" w:eastAsia="Times New Roman" w:hAnsi="Cambria" w:cs="Times New Roman"/>
      <w:i/>
      <w:iCs/>
      <w:color w:val="404040"/>
    </w:rPr>
  </w:style>
  <w:style w:type="character" w:customStyle="1" w:styleId="Heading8Char">
    <w:name w:val="Heading 8 Char"/>
    <w:link w:val="Heading8"/>
    <w:uiPriority w:val="9"/>
    <w:semiHidden/>
    <w:rsid w:val="00F04FA5"/>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F04FA5"/>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F04FA5"/>
    <w:pPr>
      <w:spacing w:line="240" w:lineRule="auto"/>
    </w:pPr>
    <w:rPr>
      <w:b/>
      <w:bCs/>
      <w:color w:val="2DA2BF"/>
      <w:sz w:val="18"/>
      <w:szCs w:val="18"/>
    </w:rPr>
  </w:style>
  <w:style w:type="paragraph" w:styleId="Subtitle">
    <w:name w:val="Subtitle"/>
    <w:basedOn w:val="Normal"/>
    <w:next w:val="Normal"/>
    <w:link w:val="SubtitleChar"/>
    <w:uiPriority w:val="11"/>
    <w:qFormat/>
    <w:rsid w:val="00F04FA5"/>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F04FA5"/>
    <w:rPr>
      <w:rFonts w:ascii="Cambria" w:eastAsia="Times New Roman" w:hAnsi="Cambria" w:cs="Times New Roman"/>
      <w:i/>
      <w:iCs/>
      <w:color w:val="2DA2BF"/>
      <w:spacing w:val="15"/>
      <w:sz w:val="24"/>
      <w:szCs w:val="24"/>
    </w:rPr>
  </w:style>
  <w:style w:type="character" w:styleId="Strong">
    <w:name w:val="Strong"/>
    <w:uiPriority w:val="22"/>
    <w:qFormat/>
    <w:rsid w:val="00F04FA5"/>
    <w:rPr>
      <w:b/>
      <w:bCs/>
    </w:rPr>
  </w:style>
  <w:style w:type="character" w:styleId="Emphasis">
    <w:name w:val="Emphasis"/>
    <w:uiPriority w:val="20"/>
    <w:qFormat/>
    <w:rsid w:val="00F04FA5"/>
    <w:rPr>
      <w:i/>
      <w:iCs/>
    </w:rPr>
  </w:style>
  <w:style w:type="paragraph" w:customStyle="1" w:styleId="MediumShading1-Accent11">
    <w:name w:val="Medium Shading 1 - Accent 11"/>
    <w:link w:val="MediumShading1-Accent1Char"/>
    <w:uiPriority w:val="1"/>
    <w:qFormat/>
    <w:rsid w:val="00F04FA5"/>
    <w:rPr>
      <w:sz w:val="22"/>
      <w:szCs w:val="22"/>
    </w:rPr>
  </w:style>
  <w:style w:type="character" w:customStyle="1" w:styleId="MediumShading1-Accent1Char">
    <w:name w:val="Medium Shading 1 - Accent 1 Char"/>
    <w:link w:val="MediumShading1-Accent11"/>
    <w:uiPriority w:val="1"/>
    <w:rsid w:val="00F04FA5"/>
  </w:style>
  <w:style w:type="paragraph" w:customStyle="1" w:styleId="MediumGrid1-Accent21">
    <w:name w:val="Medium Grid 1 - Accent 21"/>
    <w:basedOn w:val="Normal"/>
    <w:uiPriority w:val="34"/>
    <w:qFormat/>
    <w:rsid w:val="00F04FA5"/>
    <w:pPr>
      <w:ind w:left="720"/>
      <w:contextualSpacing/>
    </w:pPr>
  </w:style>
  <w:style w:type="paragraph" w:customStyle="1" w:styleId="MediumGrid2-Accent21">
    <w:name w:val="Medium Grid 2 - Accent 21"/>
    <w:basedOn w:val="Normal"/>
    <w:next w:val="Normal"/>
    <w:link w:val="MediumGrid2-Accent2Char"/>
    <w:uiPriority w:val="29"/>
    <w:qFormat/>
    <w:rsid w:val="00F04FA5"/>
    <w:rPr>
      <w:i/>
      <w:iCs/>
      <w:color w:val="000000"/>
    </w:rPr>
  </w:style>
  <w:style w:type="character" w:customStyle="1" w:styleId="MediumGrid2-Accent2Char">
    <w:name w:val="Medium Grid 2 - Accent 2 Char"/>
    <w:link w:val="MediumGrid2-Accent21"/>
    <w:uiPriority w:val="29"/>
    <w:rsid w:val="00F04FA5"/>
    <w:rPr>
      <w:i/>
      <w:iCs/>
      <w:color w:val="000000"/>
    </w:rPr>
  </w:style>
  <w:style w:type="paragraph" w:customStyle="1" w:styleId="MediumGrid3-Accent21">
    <w:name w:val="Medium Grid 3 - Accent 21"/>
    <w:basedOn w:val="Normal"/>
    <w:next w:val="Normal"/>
    <w:link w:val="MediumGrid3-Accent2Char"/>
    <w:uiPriority w:val="30"/>
    <w:qFormat/>
    <w:rsid w:val="00F04FA5"/>
    <w:pPr>
      <w:pBdr>
        <w:bottom w:val="single" w:sz="4" w:space="4" w:color="2DA2BF"/>
      </w:pBdr>
      <w:spacing w:before="200" w:after="280"/>
      <w:ind w:left="936" w:right="936"/>
    </w:pPr>
    <w:rPr>
      <w:b/>
      <w:bCs/>
      <w:i/>
      <w:iCs/>
      <w:color w:val="2DA2BF"/>
    </w:rPr>
  </w:style>
  <w:style w:type="character" w:customStyle="1" w:styleId="MediumGrid3-Accent2Char">
    <w:name w:val="Medium Grid 3 - Accent 2 Char"/>
    <w:link w:val="MediumGrid3-Accent21"/>
    <w:uiPriority w:val="30"/>
    <w:rsid w:val="00F04FA5"/>
    <w:rPr>
      <w:b/>
      <w:bCs/>
      <w:i/>
      <w:iCs/>
      <w:color w:val="2DA2BF"/>
    </w:rPr>
  </w:style>
  <w:style w:type="character" w:customStyle="1" w:styleId="PlainTable31">
    <w:name w:val="Plain Table 31"/>
    <w:uiPriority w:val="19"/>
    <w:qFormat/>
    <w:rsid w:val="00F04FA5"/>
    <w:rPr>
      <w:i/>
      <w:iCs/>
      <w:color w:val="808080"/>
    </w:rPr>
  </w:style>
  <w:style w:type="character" w:customStyle="1" w:styleId="PlainTable41">
    <w:name w:val="Plain Table 41"/>
    <w:uiPriority w:val="21"/>
    <w:qFormat/>
    <w:rsid w:val="00F04FA5"/>
    <w:rPr>
      <w:b/>
      <w:bCs/>
      <w:i/>
      <w:iCs/>
      <w:color w:val="2DA2BF"/>
    </w:rPr>
  </w:style>
  <w:style w:type="character" w:customStyle="1" w:styleId="PlainTable51">
    <w:name w:val="Plain Table 51"/>
    <w:uiPriority w:val="31"/>
    <w:qFormat/>
    <w:rsid w:val="00F04FA5"/>
    <w:rPr>
      <w:smallCaps/>
      <w:color w:val="DA1F28"/>
      <w:u w:val="single"/>
    </w:rPr>
  </w:style>
  <w:style w:type="character" w:customStyle="1" w:styleId="TableGridLight1">
    <w:name w:val="Table Grid Light1"/>
    <w:uiPriority w:val="32"/>
    <w:qFormat/>
    <w:rsid w:val="00F04FA5"/>
    <w:rPr>
      <w:b/>
      <w:bCs/>
      <w:smallCaps/>
      <w:color w:val="DA1F28"/>
      <w:spacing w:val="5"/>
      <w:u w:val="single"/>
    </w:rPr>
  </w:style>
  <w:style w:type="character" w:customStyle="1" w:styleId="GridTable1Light1">
    <w:name w:val="Grid Table 1 Light1"/>
    <w:uiPriority w:val="33"/>
    <w:qFormat/>
    <w:rsid w:val="00F04FA5"/>
    <w:rPr>
      <w:b/>
      <w:bCs/>
      <w:smallCaps/>
      <w:spacing w:val="5"/>
    </w:rPr>
  </w:style>
  <w:style w:type="paragraph" w:customStyle="1" w:styleId="GridTable31">
    <w:name w:val="Grid Table 31"/>
    <w:basedOn w:val="Heading1"/>
    <w:next w:val="Normal"/>
    <w:uiPriority w:val="39"/>
    <w:semiHidden/>
    <w:unhideWhenUsed/>
    <w:qFormat/>
    <w:rsid w:val="00F04FA5"/>
    <w:pPr>
      <w:outlineLvl w:val="9"/>
    </w:pPr>
  </w:style>
  <w:style w:type="paragraph" w:customStyle="1" w:styleId="ColorfulList-Accent11">
    <w:name w:val="Colorful List - Accent 11"/>
    <w:basedOn w:val="Normal"/>
    <w:uiPriority w:val="34"/>
    <w:qFormat/>
    <w:rsid w:val="00295948"/>
    <w:pPr>
      <w:ind w:left="720"/>
      <w:contextualSpacing/>
    </w:pPr>
    <w:rPr>
      <w:rFonts w:ascii="Arial" w:eastAsia="Calibri" w:hAnsi="Arial" w:cs="Arial"/>
      <w:sz w:val="24"/>
      <w:szCs w:val="24"/>
    </w:rPr>
  </w:style>
  <w:style w:type="character" w:customStyle="1" w:styleId="PlainTable32">
    <w:name w:val="Plain Table 32"/>
    <w:uiPriority w:val="19"/>
    <w:qFormat/>
    <w:rsid w:val="00E313E6"/>
    <w:rPr>
      <w:i/>
      <w:iCs/>
      <w:color w:val="808080"/>
    </w:rPr>
  </w:style>
  <w:style w:type="character" w:styleId="UnresolvedMention">
    <w:name w:val="Unresolved Mention"/>
    <w:uiPriority w:val="99"/>
    <w:semiHidden/>
    <w:unhideWhenUsed/>
    <w:rsid w:val="00ED7F41"/>
    <w:rPr>
      <w:color w:val="605E5C"/>
      <w:shd w:val="clear" w:color="auto" w:fill="E1DFDD"/>
    </w:rPr>
  </w:style>
  <w:style w:type="paragraph" w:customStyle="1" w:styleId="p1">
    <w:name w:val="p1"/>
    <w:basedOn w:val="Normal"/>
    <w:rsid w:val="004D1F9C"/>
    <w:pPr>
      <w:spacing w:before="100" w:beforeAutospacing="1" w:after="100" w:afterAutospacing="1" w:line="240" w:lineRule="auto"/>
    </w:pPr>
    <w:rPr>
      <w:rFonts w:ascii="Times New Roman" w:hAnsi="Times New Roman"/>
      <w:sz w:val="24"/>
      <w:szCs w:val="24"/>
    </w:rPr>
  </w:style>
  <w:style w:type="character" w:customStyle="1" w:styleId="s1">
    <w:name w:val="s1"/>
    <w:basedOn w:val="DefaultParagraphFont"/>
    <w:rsid w:val="004D1F9C"/>
  </w:style>
  <w:style w:type="paragraph" w:styleId="BalloonText">
    <w:name w:val="Balloon Text"/>
    <w:basedOn w:val="Normal"/>
    <w:link w:val="BalloonTextChar"/>
    <w:uiPriority w:val="99"/>
    <w:semiHidden/>
    <w:unhideWhenUsed/>
    <w:rsid w:val="002A11C3"/>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A11C3"/>
    <w:rPr>
      <w:rFonts w:ascii="Times New Roman" w:hAnsi="Times New Roman"/>
      <w:sz w:val="18"/>
      <w:szCs w:val="18"/>
    </w:rPr>
  </w:style>
  <w:style w:type="character" w:customStyle="1" w:styleId="MediumGrid2Char">
    <w:name w:val="Medium Grid 2 Char"/>
    <w:link w:val="MediumGrid2"/>
    <w:uiPriority w:val="1"/>
    <w:rsid w:val="00840DBB"/>
    <w:rPr>
      <w:sz w:val="22"/>
      <w:szCs w:val="22"/>
      <w:lang w:val="en-US" w:eastAsia="en-US" w:bidi="ar-SA"/>
    </w:rPr>
  </w:style>
  <w:style w:type="paragraph" w:styleId="ListParagraph">
    <w:name w:val="List Paragraph"/>
    <w:basedOn w:val="Normal"/>
    <w:uiPriority w:val="34"/>
    <w:qFormat/>
    <w:rsid w:val="00840DBB"/>
    <w:pPr>
      <w:widowControl w:val="0"/>
      <w:ind w:left="720"/>
      <w:contextualSpacing/>
    </w:pPr>
    <w:rPr>
      <w:rFonts w:eastAsia="Calibri"/>
    </w:rPr>
  </w:style>
  <w:style w:type="table" w:styleId="MediumGrid2">
    <w:name w:val="Medium Grid 2"/>
    <w:basedOn w:val="TableNormal"/>
    <w:link w:val="MediumGrid2Char"/>
    <w:uiPriority w:val="1"/>
    <w:semiHidden/>
    <w:unhideWhenUsed/>
    <w:qFormat/>
    <w:rsid w:val="00840DBB"/>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TableGrid">
    <w:name w:val="Table Grid"/>
    <w:basedOn w:val="TableNormal"/>
    <w:uiPriority w:val="39"/>
    <w:rsid w:val="00261289"/>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1A0115"/>
    <w:pPr>
      <w:spacing w:after="0" w:line="240" w:lineRule="auto"/>
    </w:pPr>
    <w:rPr>
      <w:rFonts w:eastAsiaTheme="minorEastAsi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8266">
      <w:bodyDiv w:val="1"/>
      <w:marLeft w:val="0"/>
      <w:marRight w:val="0"/>
      <w:marTop w:val="0"/>
      <w:marBottom w:val="0"/>
      <w:divBdr>
        <w:top w:val="none" w:sz="0" w:space="0" w:color="auto"/>
        <w:left w:val="none" w:sz="0" w:space="0" w:color="auto"/>
        <w:bottom w:val="none" w:sz="0" w:space="0" w:color="auto"/>
        <w:right w:val="none" w:sz="0" w:space="0" w:color="auto"/>
      </w:divBdr>
    </w:div>
    <w:div w:id="296688860">
      <w:bodyDiv w:val="1"/>
      <w:marLeft w:val="0"/>
      <w:marRight w:val="0"/>
      <w:marTop w:val="0"/>
      <w:marBottom w:val="0"/>
      <w:divBdr>
        <w:top w:val="none" w:sz="0" w:space="0" w:color="auto"/>
        <w:left w:val="none" w:sz="0" w:space="0" w:color="auto"/>
        <w:bottom w:val="none" w:sz="0" w:space="0" w:color="auto"/>
        <w:right w:val="none" w:sz="0" w:space="0" w:color="auto"/>
      </w:divBdr>
    </w:div>
    <w:div w:id="567568369">
      <w:bodyDiv w:val="1"/>
      <w:marLeft w:val="0"/>
      <w:marRight w:val="0"/>
      <w:marTop w:val="0"/>
      <w:marBottom w:val="0"/>
      <w:divBdr>
        <w:top w:val="none" w:sz="0" w:space="0" w:color="auto"/>
        <w:left w:val="none" w:sz="0" w:space="0" w:color="auto"/>
        <w:bottom w:val="none" w:sz="0" w:space="0" w:color="auto"/>
        <w:right w:val="none" w:sz="0" w:space="0" w:color="auto"/>
      </w:divBdr>
    </w:div>
    <w:div w:id="1197498432">
      <w:bodyDiv w:val="1"/>
      <w:marLeft w:val="0"/>
      <w:marRight w:val="0"/>
      <w:marTop w:val="0"/>
      <w:marBottom w:val="0"/>
      <w:divBdr>
        <w:top w:val="none" w:sz="0" w:space="0" w:color="auto"/>
        <w:left w:val="none" w:sz="0" w:space="0" w:color="auto"/>
        <w:bottom w:val="none" w:sz="0" w:space="0" w:color="auto"/>
        <w:right w:val="none" w:sz="0" w:space="0" w:color="auto"/>
      </w:divBdr>
    </w:div>
    <w:div w:id="185927275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mstivers@chpc.net" TargetMode="External"/><Relationship Id="rId1" Type="http://schemas.openxmlformats.org/officeDocument/2006/relationships/hyperlink" Target="https://calegislation.lc.ca.gov/Advo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6A67B-F60A-8F41-A846-3D437C5C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Public Media Center</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Mark Stivers</cp:lastModifiedBy>
  <cp:revision>4</cp:revision>
  <cp:lastPrinted>2021-02-23T22:12:00Z</cp:lastPrinted>
  <dcterms:created xsi:type="dcterms:W3CDTF">2024-01-29T22:02:00Z</dcterms:created>
  <dcterms:modified xsi:type="dcterms:W3CDTF">2024-02-16T00:24:00Z</dcterms:modified>
</cp:coreProperties>
</file>